
<file path=[Content_Types].xml><?xml version="1.0" encoding="utf-8"?>
<Types xmlns="http://schemas.openxmlformats.org/package/2006/content-types">
  <Default Extension="png" ContentType="image/png"/>
  <Default Extension="bin" ContentType="application/vnd.openxmlformats-officedocument.oleObject"/>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4CE" w:rsidRPr="00515A48" w:rsidRDefault="003354CE" w:rsidP="003354CE">
      <w:pPr>
        <w:spacing w:after="120" w:line="360" w:lineRule="auto"/>
        <w:ind w:right="-15"/>
        <w:jc w:val="center"/>
        <w:rPr>
          <w:b/>
          <w:sz w:val="22"/>
          <w:szCs w:val="22"/>
        </w:rPr>
      </w:pPr>
      <w:r w:rsidRPr="00515A48">
        <w:rPr>
          <w:b/>
          <w:sz w:val="22"/>
          <w:szCs w:val="22"/>
        </w:rPr>
        <w:t>MINUTA DE CONTRATO</w:t>
      </w:r>
    </w:p>
    <w:p w:rsidR="003354CE" w:rsidRPr="00515A48" w:rsidRDefault="003354CE" w:rsidP="003354CE">
      <w:pPr>
        <w:autoSpaceDE w:val="0"/>
        <w:autoSpaceDN w:val="0"/>
        <w:adjustRightInd w:val="0"/>
        <w:ind w:left="4536"/>
        <w:jc w:val="both"/>
        <w:rPr>
          <w:b/>
          <w:bCs/>
          <w:sz w:val="22"/>
          <w:szCs w:val="22"/>
        </w:rPr>
      </w:pPr>
      <w:r w:rsidRPr="00515A48">
        <w:rPr>
          <w:b/>
          <w:bCs/>
          <w:sz w:val="22"/>
          <w:szCs w:val="22"/>
        </w:rPr>
        <w:t xml:space="preserve">CONTRATO N.º ______/20__, QUE ENTRE SI CELEBRAM ______________E </w:t>
      </w:r>
      <w:proofErr w:type="gramStart"/>
      <w:r w:rsidRPr="00515A48">
        <w:rPr>
          <w:b/>
          <w:bCs/>
          <w:sz w:val="22"/>
          <w:szCs w:val="22"/>
        </w:rPr>
        <w:t>A(</w:t>
      </w:r>
      <w:proofErr w:type="gramEnd"/>
      <w:r w:rsidRPr="00515A48">
        <w:rPr>
          <w:b/>
          <w:bCs/>
          <w:sz w:val="22"/>
          <w:szCs w:val="22"/>
        </w:rPr>
        <w:t>O)_______________________, PARA OS FINS QUE SE ESPECIFICA.</w:t>
      </w:r>
    </w:p>
    <w:p w:rsidR="003354CE" w:rsidRPr="00515A48" w:rsidRDefault="003354CE" w:rsidP="003354CE">
      <w:pPr>
        <w:autoSpaceDE w:val="0"/>
        <w:autoSpaceDN w:val="0"/>
        <w:adjustRightInd w:val="0"/>
        <w:jc w:val="both"/>
        <w:rPr>
          <w:sz w:val="22"/>
          <w:szCs w:val="22"/>
        </w:rPr>
      </w:pPr>
    </w:p>
    <w:p w:rsidR="003354CE" w:rsidRPr="00515A48" w:rsidRDefault="003354CE" w:rsidP="003354CE">
      <w:pPr>
        <w:autoSpaceDE w:val="0"/>
        <w:autoSpaceDN w:val="0"/>
        <w:adjustRightInd w:val="0"/>
        <w:jc w:val="both"/>
        <w:rPr>
          <w:sz w:val="22"/>
          <w:szCs w:val="22"/>
        </w:rPr>
      </w:pPr>
    </w:p>
    <w:p w:rsidR="003354CE" w:rsidRPr="00515A48" w:rsidRDefault="003354CE" w:rsidP="003354CE">
      <w:pPr>
        <w:autoSpaceDE w:val="0"/>
        <w:autoSpaceDN w:val="0"/>
        <w:adjustRightInd w:val="0"/>
        <w:spacing w:line="360" w:lineRule="auto"/>
        <w:ind w:firstLine="709"/>
        <w:jc w:val="both"/>
        <w:rPr>
          <w:sz w:val="22"/>
          <w:szCs w:val="22"/>
        </w:rPr>
      </w:pPr>
      <w:r w:rsidRPr="00515A48">
        <w:rPr>
          <w:sz w:val="22"/>
          <w:szCs w:val="22"/>
        </w:rPr>
        <w:t xml:space="preserve">Aos dias do mês de 20xx, de um lado o _____________________, com sede e foro em _____________, localizada à __________________, inscrita no CNPJ/MF sob o nº _________________, neste ato representado </w:t>
      </w:r>
      <w:proofErr w:type="gramStart"/>
      <w:r w:rsidRPr="00515A48">
        <w:rPr>
          <w:sz w:val="22"/>
          <w:szCs w:val="22"/>
        </w:rPr>
        <w:t>Sr.</w:t>
      </w:r>
      <w:proofErr w:type="gramEnd"/>
      <w:r w:rsidRPr="00515A48">
        <w:rPr>
          <w:sz w:val="22"/>
          <w:szCs w:val="22"/>
        </w:rPr>
        <w:t xml:space="preserve"> ________ nomeado por meio de _______________, portador da Carteira de Identidade nº _________, CPF nº _____________, no uso da atribuição que lhe confere o ________________, neste ato denominado simplesmente </w:t>
      </w:r>
      <w:r w:rsidRPr="00515A48">
        <w:rPr>
          <w:b/>
          <w:bCs/>
          <w:sz w:val="22"/>
          <w:szCs w:val="22"/>
        </w:rPr>
        <w:t>CONTRATANTE</w:t>
      </w:r>
      <w:r w:rsidRPr="00515A48">
        <w:rPr>
          <w:i/>
          <w:iCs/>
          <w:sz w:val="22"/>
          <w:szCs w:val="22"/>
        </w:rPr>
        <w:t xml:space="preserve">, </w:t>
      </w:r>
      <w:r w:rsidRPr="00515A48">
        <w:rPr>
          <w:sz w:val="22"/>
          <w:szCs w:val="22"/>
        </w:rPr>
        <w:t>e a empresa __________________________,</w:t>
      </w:r>
    </w:p>
    <w:p w:rsidR="003354CE" w:rsidRPr="00515A48" w:rsidRDefault="003354CE" w:rsidP="003354CE">
      <w:pPr>
        <w:autoSpaceDE w:val="0"/>
        <w:autoSpaceDN w:val="0"/>
        <w:adjustRightInd w:val="0"/>
        <w:spacing w:line="360" w:lineRule="auto"/>
        <w:jc w:val="both"/>
        <w:rPr>
          <w:sz w:val="22"/>
          <w:szCs w:val="22"/>
        </w:rPr>
      </w:pPr>
      <w:proofErr w:type="gramStart"/>
      <w:r w:rsidRPr="00515A48">
        <w:rPr>
          <w:sz w:val="22"/>
          <w:szCs w:val="22"/>
        </w:rPr>
        <w:t>inscrita</w:t>
      </w:r>
      <w:proofErr w:type="gramEnd"/>
      <w:r w:rsidRPr="00515A48">
        <w:rPr>
          <w:sz w:val="22"/>
          <w:szCs w:val="22"/>
        </w:rPr>
        <w:t xml:space="preserve"> no CNPJ sob o n° _______________-____, estabelecida à ___________________-</w:t>
      </w:r>
    </w:p>
    <w:p w:rsidR="003354CE" w:rsidRPr="00515A48" w:rsidRDefault="003354CE" w:rsidP="003354CE">
      <w:pPr>
        <w:autoSpaceDE w:val="0"/>
        <w:autoSpaceDN w:val="0"/>
        <w:adjustRightInd w:val="0"/>
        <w:spacing w:line="360" w:lineRule="auto"/>
        <w:jc w:val="both"/>
        <w:rPr>
          <w:sz w:val="22"/>
          <w:szCs w:val="22"/>
        </w:rPr>
      </w:pPr>
      <w:r w:rsidRPr="00515A48">
        <w:rPr>
          <w:sz w:val="22"/>
          <w:szCs w:val="22"/>
        </w:rPr>
        <w:t xml:space="preserve">____, neste ato </w:t>
      </w:r>
      <w:proofErr w:type="gramStart"/>
      <w:r w:rsidRPr="00515A48">
        <w:rPr>
          <w:sz w:val="22"/>
          <w:szCs w:val="22"/>
        </w:rPr>
        <w:t>representada(</w:t>
      </w:r>
      <w:proofErr w:type="gramEnd"/>
      <w:r w:rsidRPr="00515A48">
        <w:rPr>
          <w:sz w:val="22"/>
          <w:szCs w:val="22"/>
        </w:rPr>
        <w:t xml:space="preserve">o) por seu/sua ______________________, </w:t>
      </w:r>
      <w:proofErr w:type="spellStart"/>
      <w:r w:rsidRPr="00515A48">
        <w:rPr>
          <w:sz w:val="22"/>
          <w:szCs w:val="22"/>
        </w:rPr>
        <w:t>Srª</w:t>
      </w:r>
      <w:proofErr w:type="spellEnd"/>
      <w:r w:rsidRPr="00515A48">
        <w:rPr>
          <w:sz w:val="22"/>
          <w:szCs w:val="22"/>
        </w:rPr>
        <w:t>/</w:t>
      </w:r>
      <w:proofErr w:type="spellStart"/>
      <w:r w:rsidRPr="00515A48">
        <w:rPr>
          <w:sz w:val="22"/>
          <w:szCs w:val="22"/>
        </w:rPr>
        <w:t>Srº</w:t>
      </w:r>
      <w:proofErr w:type="spellEnd"/>
      <w:r w:rsidRPr="00515A48">
        <w:rPr>
          <w:sz w:val="22"/>
          <w:szCs w:val="22"/>
        </w:rPr>
        <w:t xml:space="preserve">. _______________________________, </w:t>
      </w:r>
      <w:proofErr w:type="gramStart"/>
      <w:r w:rsidRPr="00515A48">
        <w:rPr>
          <w:sz w:val="22"/>
          <w:szCs w:val="22"/>
        </w:rPr>
        <w:t>portador(</w:t>
      </w:r>
      <w:proofErr w:type="gramEnd"/>
      <w:r w:rsidRPr="00515A48">
        <w:rPr>
          <w:sz w:val="22"/>
          <w:szCs w:val="22"/>
        </w:rPr>
        <w:t xml:space="preserve">a) da carteira de identidade n° _________, expedida pela SSP/__, CPF n° _________, doravante denominada </w:t>
      </w:r>
      <w:r w:rsidRPr="00515A48">
        <w:rPr>
          <w:b/>
          <w:bCs/>
          <w:sz w:val="22"/>
          <w:szCs w:val="22"/>
        </w:rPr>
        <w:t>CONTRATADA</w:t>
      </w:r>
      <w:r w:rsidRPr="00515A48">
        <w:rPr>
          <w:sz w:val="22"/>
          <w:szCs w:val="22"/>
        </w:rPr>
        <w:t xml:space="preserve">, em vista o constante e decidido no processo administrativo n° </w:t>
      </w:r>
      <w:r w:rsidRPr="00515A48">
        <w:rPr>
          <w:b/>
          <w:bCs/>
          <w:sz w:val="22"/>
          <w:szCs w:val="22"/>
        </w:rPr>
        <w:t xml:space="preserve">_____.____________/_____-____, </w:t>
      </w:r>
      <w:r w:rsidRPr="00515A48">
        <w:rPr>
          <w:sz w:val="22"/>
          <w:szCs w:val="22"/>
        </w:rPr>
        <w:t xml:space="preserve">resolvem celebrar o presente contrato, decorrente de licitação na modalidade de </w:t>
      </w:r>
      <w:r w:rsidRPr="00515A48">
        <w:rPr>
          <w:b/>
          <w:bCs/>
          <w:sz w:val="22"/>
          <w:szCs w:val="22"/>
        </w:rPr>
        <w:t>PREGÃO ELETRÔNICO</w:t>
      </w:r>
      <w:r>
        <w:rPr>
          <w:b/>
          <w:bCs/>
          <w:sz w:val="22"/>
          <w:szCs w:val="22"/>
        </w:rPr>
        <w:t xml:space="preserve"> </w:t>
      </w:r>
      <w:r w:rsidRPr="0090361F">
        <w:rPr>
          <w:b/>
          <w:bCs/>
          <w:sz w:val="22"/>
          <w:szCs w:val="22"/>
        </w:rPr>
        <w:t>19/2013</w:t>
      </w:r>
      <w:r w:rsidRPr="00515A48">
        <w:rPr>
          <w:b/>
          <w:bCs/>
          <w:sz w:val="22"/>
          <w:szCs w:val="22"/>
        </w:rPr>
        <w:t xml:space="preserve">, para Registro de Preços, </w:t>
      </w:r>
      <w:r w:rsidRPr="00515A48">
        <w:rPr>
          <w:sz w:val="22"/>
          <w:szCs w:val="22"/>
        </w:rPr>
        <w:t>conforme descrito no Edital e seus Anexos, que se regerá pela Lei n.º 8.666/93, de 21 de junho de 1993, pela Lei nº 10.520, de 17 de julho de 2002 e pelo Decreto nº 5.450, de 31 de maio de 2005, mediante as condições expressas nas cláusulas seguintes.</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PRIMEIRA – DO OBJETO</w:t>
      </w:r>
    </w:p>
    <w:p w:rsidR="003354CE" w:rsidRPr="00515A48" w:rsidRDefault="003354CE" w:rsidP="003354CE">
      <w:pPr>
        <w:numPr>
          <w:ilvl w:val="1"/>
          <w:numId w:val="1"/>
        </w:numPr>
        <w:spacing w:after="120" w:line="360" w:lineRule="auto"/>
        <w:ind w:right="-15"/>
        <w:jc w:val="both"/>
        <w:rPr>
          <w:b/>
          <w:color w:val="000000"/>
          <w:sz w:val="22"/>
          <w:szCs w:val="22"/>
        </w:rPr>
      </w:pPr>
      <w:r w:rsidRPr="00515A48">
        <w:rPr>
          <w:color w:val="000000"/>
          <w:sz w:val="22"/>
          <w:szCs w:val="22"/>
        </w:rPr>
        <w:t>O objeto do presente Termo de Contrato é a aquisição de aparelhos de ar condicionado, conforme especificações e quantitativos estabelecidos no Edital do Pregão identificado no preâmbulo e na proposta vencedora, os quais integram este instrumento, independente de transcrição.</w:t>
      </w:r>
    </w:p>
    <w:p w:rsidR="003354CE" w:rsidRPr="00515A48" w:rsidRDefault="003354CE" w:rsidP="003354CE">
      <w:pPr>
        <w:numPr>
          <w:ilvl w:val="1"/>
          <w:numId w:val="1"/>
        </w:numPr>
        <w:spacing w:after="120" w:line="360" w:lineRule="auto"/>
        <w:ind w:right="-15"/>
        <w:jc w:val="both"/>
        <w:rPr>
          <w:b/>
          <w:color w:val="000000"/>
          <w:sz w:val="22"/>
          <w:szCs w:val="22"/>
        </w:rPr>
      </w:pPr>
      <w:r w:rsidRPr="00515A48">
        <w:rPr>
          <w:color w:val="000000"/>
          <w:sz w:val="22"/>
          <w:szCs w:val="22"/>
        </w:rPr>
        <w:t>Discriminação do objeto:</w:t>
      </w:r>
    </w:p>
    <w:tbl>
      <w:tblPr>
        <w:tblW w:w="836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2268"/>
        <w:gridCol w:w="1701"/>
        <w:gridCol w:w="1984"/>
        <w:gridCol w:w="1417"/>
      </w:tblGrid>
      <w:tr w:rsidR="003354CE" w:rsidRPr="00515A48" w:rsidTr="00CC4DDB">
        <w:trPr>
          <w:jc w:val="center"/>
        </w:trPr>
        <w:tc>
          <w:tcPr>
            <w:tcW w:w="993" w:type="dxa"/>
            <w:vAlign w:val="center"/>
          </w:tcPr>
          <w:p w:rsidR="003354CE" w:rsidRPr="00515A48" w:rsidRDefault="003354CE" w:rsidP="00CC4DDB">
            <w:pPr>
              <w:widowControl w:val="0"/>
              <w:suppressAutoHyphens/>
              <w:spacing w:after="120" w:line="276" w:lineRule="auto"/>
              <w:jc w:val="center"/>
              <w:rPr>
                <w:b/>
                <w:bCs/>
                <w:color w:val="000000"/>
                <w:sz w:val="18"/>
                <w:szCs w:val="18"/>
              </w:rPr>
            </w:pPr>
            <w:r w:rsidRPr="00515A48">
              <w:rPr>
                <w:b/>
                <w:bCs/>
                <w:color w:val="000000"/>
                <w:sz w:val="18"/>
                <w:szCs w:val="18"/>
              </w:rPr>
              <w:t>ITEM</w:t>
            </w:r>
          </w:p>
          <w:p w:rsidR="003354CE" w:rsidRPr="00515A48" w:rsidRDefault="003354CE" w:rsidP="00CC4DDB">
            <w:pPr>
              <w:widowControl w:val="0"/>
              <w:suppressAutoHyphens/>
              <w:spacing w:after="120" w:line="276" w:lineRule="auto"/>
              <w:jc w:val="center"/>
              <w:rPr>
                <w:b/>
                <w:color w:val="000000"/>
                <w:sz w:val="18"/>
                <w:szCs w:val="18"/>
              </w:rPr>
            </w:pPr>
          </w:p>
        </w:tc>
        <w:tc>
          <w:tcPr>
            <w:tcW w:w="2268" w:type="dxa"/>
            <w:vAlign w:val="center"/>
          </w:tcPr>
          <w:p w:rsidR="003354CE" w:rsidRPr="00515A48" w:rsidRDefault="003354CE" w:rsidP="00CC4DDB">
            <w:pPr>
              <w:spacing w:after="120" w:line="276" w:lineRule="auto"/>
              <w:jc w:val="center"/>
              <w:rPr>
                <w:b/>
                <w:bCs/>
                <w:color w:val="000000"/>
                <w:sz w:val="18"/>
                <w:szCs w:val="18"/>
              </w:rPr>
            </w:pPr>
            <w:r w:rsidRPr="00515A48">
              <w:rPr>
                <w:b/>
                <w:bCs/>
                <w:color w:val="000000"/>
                <w:sz w:val="18"/>
                <w:szCs w:val="18"/>
              </w:rPr>
              <w:t>DESCRIÇÃO/</w:t>
            </w:r>
          </w:p>
          <w:p w:rsidR="003354CE" w:rsidRPr="00515A48" w:rsidRDefault="003354CE" w:rsidP="00CC4DDB">
            <w:pPr>
              <w:widowControl w:val="0"/>
              <w:suppressAutoHyphens/>
              <w:spacing w:after="120" w:line="276" w:lineRule="auto"/>
              <w:jc w:val="center"/>
              <w:rPr>
                <w:color w:val="000000"/>
                <w:sz w:val="18"/>
                <w:szCs w:val="18"/>
              </w:rPr>
            </w:pPr>
            <w:r w:rsidRPr="00515A48">
              <w:rPr>
                <w:b/>
                <w:bCs/>
                <w:color w:val="000000"/>
                <w:sz w:val="18"/>
                <w:szCs w:val="18"/>
              </w:rPr>
              <w:t>ESPECIFICAÇÃO</w:t>
            </w:r>
          </w:p>
        </w:tc>
        <w:tc>
          <w:tcPr>
            <w:tcW w:w="1701" w:type="dxa"/>
            <w:vAlign w:val="center"/>
          </w:tcPr>
          <w:p w:rsidR="003354CE" w:rsidRPr="00515A48" w:rsidRDefault="003354CE" w:rsidP="00CC4DDB">
            <w:pPr>
              <w:widowControl w:val="0"/>
              <w:suppressAutoHyphens/>
              <w:spacing w:after="120" w:line="276" w:lineRule="auto"/>
              <w:jc w:val="center"/>
              <w:rPr>
                <w:color w:val="000000"/>
                <w:sz w:val="18"/>
                <w:szCs w:val="18"/>
              </w:rPr>
            </w:pPr>
            <w:r w:rsidRPr="00515A48">
              <w:rPr>
                <w:b/>
                <w:bCs/>
                <w:color w:val="000000"/>
                <w:sz w:val="18"/>
                <w:szCs w:val="18"/>
              </w:rPr>
              <w:t>UNIDADE DE MEDIDA</w:t>
            </w:r>
          </w:p>
        </w:tc>
        <w:tc>
          <w:tcPr>
            <w:tcW w:w="1984" w:type="dxa"/>
            <w:vAlign w:val="center"/>
          </w:tcPr>
          <w:p w:rsidR="003354CE" w:rsidRPr="00515A48" w:rsidRDefault="003354CE" w:rsidP="00CC4DDB">
            <w:pPr>
              <w:widowControl w:val="0"/>
              <w:suppressAutoHyphens/>
              <w:spacing w:after="120" w:line="276" w:lineRule="auto"/>
              <w:jc w:val="center"/>
              <w:rPr>
                <w:color w:val="000000"/>
                <w:sz w:val="18"/>
                <w:szCs w:val="18"/>
              </w:rPr>
            </w:pPr>
            <w:r w:rsidRPr="00515A48">
              <w:rPr>
                <w:b/>
                <w:bCs/>
                <w:color w:val="000000"/>
                <w:sz w:val="18"/>
                <w:szCs w:val="18"/>
              </w:rPr>
              <w:t>QUANTIDADE</w:t>
            </w:r>
          </w:p>
        </w:tc>
        <w:tc>
          <w:tcPr>
            <w:tcW w:w="1417" w:type="dxa"/>
            <w:vAlign w:val="center"/>
          </w:tcPr>
          <w:p w:rsidR="003354CE" w:rsidRPr="00515A48" w:rsidRDefault="003354CE" w:rsidP="00CC4DDB">
            <w:pPr>
              <w:widowControl w:val="0"/>
              <w:suppressAutoHyphens/>
              <w:spacing w:after="120" w:line="276" w:lineRule="auto"/>
              <w:jc w:val="center"/>
              <w:rPr>
                <w:b/>
                <w:bCs/>
                <w:color w:val="000000"/>
                <w:sz w:val="18"/>
                <w:szCs w:val="18"/>
              </w:rPr>
            </w:pPr>
            <w:r w:rsidRPr="00515A48">
              <w:rPr>
                <w:b/>
                <w:bCs/>
                <w:color w:val="000000"/>
                <w:sz w:val="18"/>
                <w:szCs w:val="18"/>
              </w:rPr>
              <w:t>VALOR</w:t>
            </w:r>
          </w:p>
        </w:tc>
      </w:tr>
      <w:tr w:rsidR="003354CE" w:rsidRPr="00515A48" w:rsidTr="00CC4DDB">
        <w:trPr>
          <w:jc w:val="center"/>
        </w:trPr>
        <w:tc>
          <w:tcPr>
            <w:tcW w:w="993" w:type="dxa"/>
            <w:vAlign w:val="center"/>
          </w:tcPr>
          <w:p w:rsidR="003354CE" w:rsidRPr="00515A48" w:rsidRDefault="003354CE" w:rsidP="00CC4DDB">
            <w:pPr>
              <w:widowControl w:val="0"/>
              <w:suppressAutoHyphens/>
              <w:spacing w:after="120" w:line="276" w:lineRule="auto"/>
              <w:jc w:val="center"/>
              <w:rPr>
                <w:b/>
                <w:color w:val="000000"/>
                <w:sz w:val="18"/>
                <w:szCs w:val="18"/>
              </w:rPr>
            </w:pPr>
            <w:proofErr w:type="gramStart"/>
            <w:r w:rsidRPr="00515A48">
              <w:rPr>
                <w:b/>
                <w:color w:val="000000"/>
                <w:sz w:val="18"/>
                <w:szCs w:val="18"/>
              </w:rPr>
              <w:t>1</w:t>
            </w:r>
            <w:proofErr w:type="gramEnd"/>
          </w:p>
        </w:tc>
        <w:tc>
          <w:tcPr>
            <w:tcW w:w="2268"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701"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984"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417" w:type="dxa"/>
            <w:vAlign w:val="center"/>
          </w:tcPr>
          <w:p w:rsidR="003354CE" w:rsidRPr="00515A48" w:rsidRDefault="003354CE" w:rsidP="00CC4DDB">
            <w:pPr>
              <w:widowControl w:val="0"/>
              <w:suppressAutoHyphens/>
              <w:spacing w:after="120" w:line="276" w:lineRule="auto"/>
              <w:jc w:val="center"/>
              <w:rPr>
                <w:color w:val="000000"/>
                <w:sz w:val="18"/>
                <w:szCs w:val="18"/>
              </w:rPr>
            </w:pPr>
          </w:p>
        </w:tc>
      </w:tr>
      <w:tr w:rsidR="003354CE" w:rsidRPr="00515A48" w:rsidTr="00CC4DDB">
        <w:trPr>
          <w:jc w:val="center"/>
        </w:trPr>
        <w:tc>
          <w:tcPr>
            <w:tcW w:w="993" w:type="dxa"/>
            <w:vAlign w:val="center"/>
          </w:tcPr>
          <w:p w:rsidR="003354CE" w:rsidRPr="00515A48" w:rsidRDefault="003354CE" w:rsidP="00CC4DDB">
            <w:pPr>
              <w:widowControl w:val="0"/>
              <w:suppressAutoHyphens/>
              <w:spacing w:after="120" w:line="276" w:lineRule="auto"/>
              <w:jc w:val="center"/>
              <w:rPr>
                <w:b/>
                <w:color w:val="000000"/>
                <w:sz w:val="18"/>
                <w:szCs w:val="18"/>
              </w:rPr>
            </w:pPr>
            <w:proofErr w:type="gramStart"/>
            <w:r w:rsidRPr="00515A48">
              <w:rPr>
                <w:b/>
                <w:color w:val="000000"/>
                <w:sz w:val="18"/>
                <w:szCs w:val="18"/>
              </w:rPr>
              <w:t>2</w:t>
            </w:r>
            <w:proofErr w:type="gramEnd"/>
          </w:p>
        </w:tc>
        <w:tc>
          <w:tcPr>
            <w:tcW w:w="2268"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701"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984"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417" w:type="dxa"/>
            <w:vAlign w:val="center"/>
          </w:tcPr>
          <w:p w:rsidR="003354CE" w:rsidRPr="00515A48" w:rsidRDefault="003354CE" w:rsidP="00CC4DDB">
            <w:pPr>
              <w:widowControl w:val="0"/>
              <w:suppressAutoHyphens/>
              <w:spacing w:after="120" w:line="276" w:lineRule="auto"/>
              <w:jc w:val="center"/>
              <w:rPr>
                <w:color w:val="000000"/>
                <w:sz w:val="18"/>
                <w:szCs w:val="18"/>
              </w:rPr>
            </w:pPr>
          </w:p>
        </w:tc>
      </w:tr>
      <w:tr w:rsidR="003354CE" w:rsidRPr="00515A48" w:rsidTr="00CC4DDB">
        <w:trPr>
          <w:jc w:val="center"/>
        </w:trPr>
        <w:tc>
          <w:tcPr>
            <w:tcW w:w="993" w:type="dxa"/>
            <w:vAlign w:val="center"/>
          </w:tcPr>
          <w:p w:rsidR="003354CE" w:rsidRPr="00515A48" w:rsidRDefault="003354CE" w:rsidP="00CC4DDB">
            <w:pPr>
              <w:widowControl w:val="0"/>
              <w:suppressAutoHyphens/>
              <w:spacing w:after="120" w:line="276" w:lineRule="auto"/>
              <w:jc w:val="center"/>
              <w:rPr>
                <w:b/>
                <w:color w:val="000000"/>
                <w:sz w:val="18"/>
                <w:szCs w:val="18"/>
              </w:rPr>
            </w:pPr>
            <w:proofErr w:type="gramStart"/>
            <w:r w:rsidRPr="00515A48">
              <w:rPr>
                <w:b/>
                <w:color w:val="000000"/>
                <w:sz w:val="18"/>
                <w:szCs w:val="18"/>
              </w:rPr>
              <w:t>3</w:t>
            </w:r>
            <w:proofErr w:type="gramEnd"/>
          </w:p>
        </w:tc>
        <w:tc>
          <w:tcPr>
            <w:tcW w:w="2268"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701"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984"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417" w:type="dxa"/>
            <w:vAlign w:val="center"/>
          </w:tcPr>
          <w:p w:rsidR="003354CE" w:rsidRPr="00515A48" w:rsidRDefault="003354CE" w:rsidP="00CC4DDB">
            <w:pPr>
              <w:widowControl w:val="0"/>
              <w:suppressAutoHyphens/>
              <w:spacing w:after="120" w:line="276" w:lineRule="auto"/>
              <w:jc w:val="center"/>
              <w:rPr>
                <w:color w:val="000000"/>
                <w:sz w:val="18"/>
                <w:szCs w:val="18"/>
              </w:rPr>
            </w:pPr>
          </w:p>
        </w:tc>
      </w:tr>
      <w:tr w:rsidR="003354CE" w:rsidRPr="00515A48" w:rsidTr="00CC4DDB">
        <w:trPr>
          <w:jc w:val="center"/>
        </w:trPr>
        <w:tc>
          <w:tcPr>
            <w:tcW w:w="993" w:type="dxa"/>
            <w:vAlign w:val="center"/>
          </w:tcPr>
          <w:p w:rsidR="003354CE" w:rsidRPr="00515A48" w:rsidRDefault="003354CE" w:rsidP="00CC4DDB">
            <w:pPr>
              <w:widowControl w:val="0"/>
              <w:suppressAutoHyphens/>
              <w:spacing w:after="120" w:line="276" w:lineRule="auto"/>
              <w:jc w:val="center"/>
              <w:rPr>
                <w:b/>
                <w:color w:val="000000"/>
                <w:sz w:val="18"/>
                <w:szCs w:val="18"/>
              </w:rPr>
            </w:pPr>
            <w:r w:rsidRPr="00515A48">
              <w:rPr>
                <w:b/>
                <w:color w:val="000000"/>
                <w:sz w:val="18"/>
                <w:szCs w:val="18"/>
              </w:rPr>
              <w:t>...</w:t>
            </w:r>
          </w:p>
        </w:tc>
        <w:tc>
          <w:tcPr>
            <w:tcW w:w="2268"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701"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984" w:type="dxa"/>
            <w:vAlign w:val="center"/>
          </w:tcPr>
          <w:p w:rsidR="003354CE" w:rsidRPr="00515A48" w:rsidRDefault="003354CE" w:rsidP="00CC4DDB">
            <w:pPr>
              <w:widowControl w:val="0"/>
              <w:suppressAutoHyphens/>
              <w:spacing w:after="120" w:line="276" w:lineRule="auto"/>
              <w:jc w:val="center"/>
              <w:rPr>
                <w:color w:val="000000"/>
                <w:sz w:val="18"/>
                <w:szCs w:val="18"/>
              </w:rPr>
            </w:pPr>
          </w:p>
        </w:tc>
        <w:tc>
          <w:tcPr>
            <w:tcW w:w="1417" w:type="dxa"/>
            <w:vAlign w:val="center"/>
          </w:tcPr>
          <w:p w:rsidR="003354CE" w:rsidRPr="00515A48" w:rsidRDefault="003354CE" w:rsidP="00CC4DDB">
            <w:pPr>
              <w:widowControl w:val="0"/>
              <w:suppressAutoHyphens/>
              <w:spacing w:after="120" w:line="276" w:lineRule="auto"/>
              <w:jc w:val="center"/>
              <w:rPr>
                <w:color w:val="000000"/>
                <w:sz w:val="18"/>
                <w:szCs w:val="18"/>
              </w:rPr>
            </w:pPr>
          </w:p>
        </w:tc>
      </w:tr>
    </w:tbl>
    <w:p w:rsidR="003354CE" w:rsidRPr="00AD506C" w:rsidRDefault="003354CE" w:rsidP="003354CE">
      <w:pPr>
        <w:pStyle w:val="PargrafodaLista"/>
        <w:numPr>
          <w:ilvl w:val="0"/>
          <w:numId w:val="1"/>
        </w:numPr>
        <w:shd w:val="clear" w:color="auto" w:fill="C6D9F1" w:themeFill="text2" w:themeFillTint="33"/>
        <w:tabs>
          <w:tab w:val="clear" w:pos="1418"/>
          <w:tab w:val="left" w:pos="142"/>
        </w:tabs>
        <w:spacing w:before="240" w:after="120"/>
        <w:ind w:right="-1"/>
        <w:jc w:val="both"/>
        <w:rPr>
          <w:rFonts w:ascii="Times New Roman" w:hAnsi="Times New Roman"/>
          <w:b/>
          <w:bCs/>
          <w:iCs/>
        </w:rPr>
      </w:pPr>
      <w:r w:rsidRPr="00AD506C">
        <w:rPr>
          <w:rFonts w:ascii="Times New Roman" w:hAnsi="Times New Roman"/>
          <w:b/>
          <w:bCs/>
          <w:iCs/>
        </w:rPr>
        <w:t>CLÁUSULA SEGUNDA – DA VIGÊNCIA</w:t>
      </w:r>
    </w:p>
    <w:p w:rsidR="003354CE" w:rsidRPr="00AD506C" w:rsidRDefault="003354CE" w:rsidP="003354CE">
      <w:pPr>
        <w:numPr>
          <w:ilvl w:val="1"/>
          <w:numId w:val="1"/>
        </w:numPr>
        <w:spacing w:after="120" w:line="360" w:lineRule="auto"/>
        <w:ind w:right="-17"/>
        <w:jc w:val="both"/>
        <w:rPr>
          <w:bCs/>
          <w:iCs/>
        </w:rPr>
      </w:pPr>
      <w:r w:rsidRPr="00AD506C">
        <w:rPr>
          <w:bCs/>
          <w:iCs/>
        </w:rPr>
        <w:t xml:space="preserve">O prazo de vigência deste Termo de Contrato é de 12 (doze) meses, contados a partir de sua assinatura, prorrogável na forma do art. 57, §1º, da Lei nº 8.666, de 1993. </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TERCEIRA – DO VALOR E DA DOTAÇÃO ORÇAMENTÁRIA</w:t>
      </w:r>
    </w:p>
    <w:p w:rsidR="003354CE" w:rsidRPr="00515A48" w:rsidRDefault="003354CE" w:rsidP="003354CE">
      <w:pPr>
        <w:numPr>
          <w:ilvl w:val="1"/>
          <w:numId w:val="1"/>
        </w:numPr>
        <w:spacing w:after="120" w:line="360" w:lineRule="auto"/>
        <w:ind w:right="-15"/>
        <w:jc w:val="both"/>
        <w:rPr>
          <w:b/>
          <w:bCs/>
          <w:color w:val="000000"/>
          <w:sz w:val="22"/>
          <w:szCs w:val="22"/>
        </w:rPr>
      </w:pPr>
      <w:r w:rsidRPr="00515A48">
        <w:rPr>
          <w:color w:val="000000"/>
          <w:sz w:val="22"/>
          <w:szCs w:val="22"/>
        </w:rPr>
        <w:t xml:space="preserve">O valor do presente Termo de Contrato é de </w:t>
      </w:r>
      <w:proofErr w:type="gramStart"/>
      <w:r w:rsidRPr="00515A48">
        <w:rPr>
          <w:color w:val="000000"/>
          <w:sz w:val="22"/>
          <w:szCs w:val="22"/>
        </w:rPr>
        <w:t>R$ ...</w:t>
      </w:r>
      <w:proofErr w:type="gramEnd"/>
      <w:r w:rsidRPr="00515A48">
        <w:rPr>
          <w:color w:val="000000"/>
          <w:sz w:val="22"/>
          <w:szCs w:val="22"/>
        </w:rPr>
        <w:t>.........(...............)</w:t>
      </w:r>
      <w:r w:rsidRPr="00515A48">
        <w:rPr>
          <w:b/>
          <w:bCs/>
          <w:color w:val="000000"/>
          <w:sz w:val="22"/>
          <w:szCs w:val="22"/>
        </w:rPr>
        <w:t>.</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 xml:space="preserve">As despesas decorrentes desta contratação estão programadas em dotação orçamentária própria, prevista no orçamento, para o exercício de </w:t>
      </w:r>
      <w:r w:rsidRPr="00515A48">
        <w:rPr>
          <w:i/>
          <w:color w:val="FF0000"/>
          <w:sz w:val="22"/>
          <w:szCs w:val="22"/>
        </w:rPr>
        <w:t>20</w:t>
      </w:r>
      <w:r w:rsidRPr="00515A48">
        <w:rPr>
          <w:color w:val="FF0000"/>
          <w:sz w:val="22"/>
          <w:szCs w:val="22"/>
        </w:rPr>
        <w:t>...</w:t>
      </w:r>
      <w:proofErr w:type="gramStart"/>
      <w:r w:rsidRPr="00515A48">
        <w:rPr>
          <w:color w:val="FF0000"/>
          <w:sz w:val="22"/>
          <w:szCs w:val="22"/>
        </w:rPr>
        <w:t>.,</w:t>
      </w:r>
      <w:proofErr w:type="gramEnd"/>
      <w:r w:rsidRPr="00515A48">
        <w:rPr>
          <w:sz w:val="22"/>
          <w:szCs w:val="22"/>
        </w:rPr>
        <w:t xml:space="preserve"> na classificação abaixo:</w:t>
      </w:r>
    </w:p>
    <w:tbl>
      <w:tblPr>
        <w:tblW w:w="9215"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0"/>
        <w:gridCol w:w="1463"/>
        <w:gridCol w:w="1484"/>
        <w:gridCol w:w="1446"/>
        <w:gridCol w:w="1446"/>
        <w:gridCol w:w="1526"/>
      </w:tblGrid>
      <w:tr w:rsidR="003354CE" w:rsidRPr="00AD506C" w:rsidTr="00CC4DDB">
        <w:trPr>
          <w:trHeight w:val="567"/>
          <w:jc w:val="center"/>
        </w:trPr>
        <w:tc>
          <w:tcPr>
            <w:tcW w:w="1850" w:type="dxa"/>
            <w:shd w:val="clear" w:color="auto" w:fill="D9D9D9"/>
            <w:vAlign w:val="center"/>
          </w:tcPr>
          <w:p w:rsidR="003354CE" w:rsidRPr="00AD506C" w:rsidRDefault="003354CE" w:rsidP="00CC4DDB">
            <w:pPr>
              <w:autoSpaceDE w:val="0"/>
              <w:autoSpaceDN w:val="0"/>
              <w:adjustRightInd w:val="0"/>
              <w:jc w:val="center"/>
              <w:rPr>
                <w:b/>
                <w:bCs/>
                <w:sz w:val="18"/>
                <w:szCs w:val="18"/>
              </w:rPr>
            </w:pPr>
            <w:r w:rsidRPr="00AD506C">
              <w:rPr>
                <w:b/>
                <w:bCs/>
                <w:sz w:val="18"/>
                <w:szCs w:val="18"/>
              </w:rPr>
              <w:t>PROGRAMA DE</w:t>
            </w:r>
          </w:p>
          <w:p w:rsidR="003354CE" w:rsidRPr="00AD506C" w:rsidRDefault="003354CE" w:rsidP="00CC4DDB">
            <w:pPr>
              <w:autoSpaceDE w:val="0"/>
              <w:autoSpaceDN w:val="0"/>
              <w:adjustRightInd w:val="0"/>
              <w:jc w:val="center"/>
              <w:rPr>
                <w:b/>
                <w:bCs/>
                <w:sz w:val="18"/>
                <w:szCs w:val="18"/>
              </w:rPr>
            </w:pPr>
            <w:r w:rsidRPr="00AD506C">
              <w:rPr>
                <w:b/>
                <w:bCs/>
                <w:sz w:val="18"/>
                <w:szCs w:val="18"/>
              </w:rPr>
              <w:t>TRABALHO</w:t>
            </w:r>
          </w:p>
        </w:tc>
        <w:tc>
          <w:tcPr>
            <w:tcW w:w="1463" w:type="dxa"/>
            <w:shd w:val="clear" w:color="auto" w:fill="D9D9D9"/>
            <w:vAlign w:val="center"/>
          </w:tcPr>
          <w:p w:rsidR="003354CE" w:rsidRPr="00AD506C" w:rsidRDefault="003354CE" w:rsidP="00CC4DDB">
            <w:pPr>
              <w:autoSpaceDE w:val="0"/>
              <w:autoSpaceDN w:val="0"/>
              <w:adjustRightInd w:val="0"/>
              <w:jc w:val="center"/>
              <w:rPr>
                <w:b/>
                <w:bCs/>
                <w:sz w:val="18"/>
                <w:szCs w:val="18"/>
              </w:rPr>
            </w:pPr>
            <w:r w:rsidRPr="00AD506C">
              <w:rPr>
                <w:b/>
                <w:bCs/>
                <w:sz w:val="18"/>
                <w:szCs w:val="18"/>
              </w:rPr>
              <w:t>FONTE DE</w:t>
            </w:r>
          </w:p>
          <w:p w:rsidR="003354CE" w:rsidRPr="00AD506C" w:rsidRDefault="003354CE" w:rsidP="00CC4DDB">
            <w:pPr>
              <w:autoSpaceDE w:val="0"/>
              <w:autoSpaceDN w:val="0"/>
              <w:adjustRightInd w:val="0"/>
              <w:jc w:val="center"/>
              <w:rPr>
                <w:b/>
                <w:bCs/>
                <w:sz w:val="18"/>
                <w:szCs w:val="18"/>
              </w:rPr>
            </w:pPr>
            <w:r w:rsidRPr="00AD506C">
              <w:rPr>
                <w:b/>
                <w:bCs/>
                <w:sz w:val="18"/>
                <w:szCs w:val="18"/>
              </w:rPr>
              <w:t>RECURSOS</w:t>
            </w:r>
          </w:p>
        </w:tc>
        <w:tc>
          <w:tcPr>
            <w:tcW w:w="1484" w:type="dxa"/>
            <w:shd w:val="clear" w:color="auto" w:fill="D9D9D9"/>
            <w:vAlign w:val="center"/>
          </w:tcPr>
          <w:p w:rsidR="003354CE" w:rsidRPr="00AD506C" w:rsidRDefault="003354CE" w:rsidP="00CC4DDB">
            <w:pPr>
              <w:autoSpaceDE w:val="0"/>
              <w:autoSpaceDN w:val="0"/>
              <w:adjustRightInd w:val="0"/>
              <w:jc w:val="center"/>
              <w:rPr>
                <w:b/>
                <w:bCs/>
                <w:sz w:val="18"/>
                <w:szCs w:val="18"/>
              </w:rPr>
            </w:pPr>
            <w:r w:rsidRPr="00AD506C">
              <w:rPr>
                <w:b/>
                <w:bCs/>
                <w:sz w:val="18"/>
                <w:szCs w:val="18"/>
              </w:rPr>
              <w:t>ELEMENTO</w:t>
            </w:r>
          </w:p>
          <w:p w:rsidR="003354CE" w:rsidRPr="00AD506C" w:rsidRDefault="003354CE" w:rsidP="00CC4DDB">
            <w:pPr>
              <w:autoSpaceDE w:val="0"/>
              <w:autoSpaceDN w:val="0"/>
              <w:adjustRightInd w:val="0"/>
              <w:jc w:val="center"/>
              <w:rPr>
                <w:b/>
                <w:bCs/>
                <w:sz w:val="18"/>
                <w:szCs w:val="18"/>
              </w:rPr>
            </w:pPr>
            <w:r w:rsidRPr="00AD506C">
              <w:rPr>
                <w:b/>
                <w:bCs/>
                <w:sz w:val="18"/>
                <w:szCs w:val="18"/>
              </w:rPr>
              <w:t>DE DESPESA</w:t>
            </w:r>
          </w:p>
        </w:tc>
        <w:tc>
          <w:tcPr>
            <w:tcW w:w="1446" w:type="dxa"/>
            <w:shd w:val="clear" w:color="auto" w:fill="D9D9D9"/>
            <w:vAlign w:val="center"/>
          </w:tcPr>
          <w:p w:rsidR="003354CE" w:rsidRPr="00AD506C" w:rsidRDefault="003354CE" w:rsidP="00CC4DDB">
            <w:pPr>
              <w:autoSpaceDE w:val="0"/>
              <w:autoSpaceDN w:val="0"/>
              <w:adjustRightInd w:val="0"/>
              <w:jc w:val="center"/>
              <w:rPr>
                <w:b/>
                <w:bCs/>
                <w:sz w:val="18"/>
                <w:szCs w:val="18"/>
              </w:rPr>
            </w:pPr>
            <w:r w:rsidRPr="00AD506C">
              <w:rPr>
                <w:b/>
                <w:bCs/>
                <w:sz w:val="18"/>
                <w:szCs w:val="18"/>
              </w:rPr>
              <w:t>NÚMERO DE</w:t>
            </w:r>
          </w:p>
          <w:p w:rsidR="003354CE" w:rsidRPr="00AD506C" w:rsidRDefault="003354CE" w:rsidP="00CC4DDB">
            <w:pPr>
              <w:autoSpaceDE w:val="0"/>
              <w:autoSpaceDN w:val="0"/>
              <w:adjustRightInd w:val="0"/>
              <w:jc w:val="center"/>
              <w:rPr>
                <w:b/>
                <w:bCs/>
                <w:sz w:val="18"/>
                <w:szCs w:val="18"/>
              </w:rPr>
            </w:pPr>
            <w:r w:rsidRPr="00AD506C">
              <w:rPr>
                <w:b/>
                <w:bCs/>
                <w:sz w:val="18"/>
                <w:szCs w:val="18"/>
              </w:rPr>
              <w:t>EMPENHO</w:t>
            </w:r>
          </w:p>
        </w:tc>
        <w:tc>
          <w:tcPr>
            <w:tcW w:w="1446" w:type="dxa"/>
            <w:shd w:val="clear" w:color="auto" w:fill="D9D9D9"/>
            <w:vAlign w:val="center"/>
          </w:tcPr>
          <w:p w:rsidR="003354CE" w:rsidRPr="00AD506C" w:rsidRDefault="003354CE" w:rsidP="00CC4DDB">
            <w:pPr>
              <w:autoSpaceDE w:val="0"/>
              <w:autoSpaceDN w:val="0"/>
              <w:adjustRightInd w:val="0"/>
              <w:jc w:val="center"/>
              <w:rPr>
                <w:b/>
                <w:bCs/>
                <w:sz w:val="18"/>
                <w:szCs w:val="18"/>
              </w:rPr>
            </w:pPr>
            <w:r w:rsidRPr="00AD506C">
              <w:rPr>
                <w:b/>
                <w:bCs/>
                <w:sz w:val="18"/>
                <w:szCs w:val="18"/>
              </w:rPr>
              <w:t>DATA DE</w:t>
            </w:r>
          </w:p>
          <w:p w:rsidR="003354CE" w:rsidRPr="00AD506C" w:rsidRDefault="003354CE" w:rsidP="00CC4DDB">
            <w:pPr>
              <w:autoSpaceDE w:val="0"/>
              <w:autoSpaceDN w:val="0"/>
              <w:adjustRightInd w:val="0"/>
              <w:jc w:val="center"/>
              <w:rPr>
                <w:b/>
                <w:bCs/>
                <w:sz w:val="18"/>
                <w:szCs w:val="18"/>
              </w:rPr>
            </w:pPr>
            <w:r w:rsidRPr="00AD506C">
              <w:rPr>
                <w:b/>
                <w:bCs/>
                <w:sz w:val="18"/>
                <w:szCs w:val="18"/>
              </w:rPr>
              <w:t>EMPENHO</w:t>
            </w:r>
          </w:p>
        </w:tc>
        <w:tc>
          <w:tcPr>
            <w:tcW w:w="1526" w:type="dxa"/>
            <w:shd w:val="clear" w:color="auto" w:fill="D9D9D9"/>
            <w:vAlign w:val="center"/>
          </w:tcPr>
          <w:p w:rsidR="003354CE" w:rsidRPr="00AD506C" w:rsidRDefault="003354CE" w:rsidP="00CC4DDB">
            <w:pPr>
              <w:autoSpaceDE w:val="0"/>
              <w:autoSpaceDN w:val="0"/>
              <w:adjustRightInd w:val="0"/>
              <w:jc w:val="center"/>
              <w:rPr>
                <w:b/>
                <w:bCs/>
                <w:sz w:val="18"/>
                <w:szCs w:val="18"/>
              </w:rPr>
            </w:pPr>
          </w:p>
          <w:p w:rsidR="003354CE" w:rsidRPr="00AD506C" w:rsidRDefault="003354CE" w:rsidP="00CC4DDB">
            <w:pPr>
              <w:autoSpaceDE w:val="0"/>
              <w:autoSpaceDN w:val="0"/>
              <w:adjustRightInd w:val="0"/>
              <w:jc w:val="center"/>
              <w:rPr>
                <w:b/>
                <w:bCs/>
                <w:sz w:val="18"/>
                <w:szCs w:val="18"/>
              </w:rPr>
            </w:pPr>
            <w:r w:rsidRPr="00AD506C">
              <w:rPr>
                <w:b/>
                <w:bCs/>
                <w:sz w:val="18"/>
                <w:szCs w:val="18"/>
              </w:rPr>
              <w:t>VALOR (R$)</w:t>
            </w:r>
          </w:p>
          <w:p w:rsidR="003354CE" w:rsidRPr="00AD506C" w:rsidRDefault="003354CE" w:rsidP="00CC4DDB">
            <w:pPr>
              <w:autoSpaceDE w:val="0"/>
              <w:autoSpaceDN w:val="0"/>
              <w:adjustRightInd w:val="0"/>
              <w:jc w:val="center"/>
              <w:rPr>
                <w:b/>
                <w:bCs/>
                <w:sz w:val="18"/>
                <w:szCs w:val="18"/>
              </w:rPr>
            </w:pPr>
          </w:p>
        </w:tc>
      </w:tr>
      <w:tr w:rsidR="003354CE" w:rsidRPr="00AD506C" w:rsidTr="00CC4DDB">
        <w:trPr>
          <w:trHeight w:val="567"/>
          <w:jc w:val="center"/>
        </w:trPr>
        <w:tc>
          <w:tcPr>
            <w:tcW w:w="1850" w:type="dxa"/>
            <w:vAlign w:val="center"/>
          </w:tcPr>
          <w:p w:rsidR="003354CE" w:rsidRPr="00AD506C" w:rsidRDefault="003354CE" w:rsidP="00CC4DDB">
            <w:pPr>
              <w:autoSpaceDE w:val="0"/>
              <w:autoSpaceDN w:val="0"/>
              <w:adjustRightInd w:val="0"/>
              <w:jc w:val="center"/>
              <w:rPr>
                <w:b/>
                <w:bCs/>
                <w:sz w:val="18"/>
                <w:szCs w:val="18"/>
              </w:rPr>
            </w:pPr>
          </w:p>
        </w:tc>
        <w:tc>
          <w:tcPr>
            <w:tcW w:w="1463" w:type="dxa"/>
            <w:vAlign w:val="center"/>
          </w:tcPr>
          <w:p w:rsidR="003354CE" w:rsidRPr="00AD506C" w:rsidRDefault="003354CE" w:rsidP="00CC4DDB">
            <w:pPr>
              <w:autoSpaceDE w:val="0"/>
              <w:autoSpaceDN w:val="0"/>
              <w:adjustRightInd w:val="0"/>
              <w:jc w:val="center"/>
              <w:rPr>
                <w:b/>
                <w:bCs/>
                <w:sz w:val="18"/>
                <w:szCs w:val="18"/>
              </w:rPr>
            </w:pPr>
          </w:p>
        </w:tc>
        <w:tc>
          <w:tcPr>
            <w:tcW w:w="1484" w:type="dxa"/>
            <w:vAlign w:val="center"/>
          </w:tcPr>
          <w:p w:rsidR="003354CE" w:rsidRPr="00AD506C" w:rsidRDefault="003354CE" w:rsidP="00CC4DDB">
            <w:pPr>
              <w:autoSpaceDE w:val="0"/>
              <w:autoSpaceDN w:val="0"/>
              <w:adjustRightInd w:val="0"/>
              <w:jc w:val="center"/>
              <w:rPr>
                <w:b/>
                <w:bCs/>
                <w:sz w:val="18"/>
                <w:szCs w:val="18"/>
              </w:rPr>
            </w:pPr>
          </w:p>
        </w:tc>
        <w:tc>
          <w:tcPr>
            <w:tcW w:w="1446" w:type="dxa"/>
            <w:vAlign w:val="center"/>
          </w:tcPr>
          <w:p w:rsidR="003354CE" w:rsidRPr="00AD506C" w:rsidRDefault="003354CE" w:rsidP="00CC4DDB">
            <w:pPr>
              <w:autoSpaceDE w:val="0"/>
              <w:autoSpaceDN w:val="0"/>
              <w:adjustRightInd w:val="0"/>
              <w:jc w:val="center"/>
              <w:rPr>
                <w:b/>
                <w:bCs/>
                <w:sz w:val="18"/>
                <w:szCs w:val="18"/>
              </w:rPr>
            </w:pPr>
          </w:p>
        </w:tc>
        <w:tc>
          <w:tcPr>
            <w:tcW w:w="1446" w:type="dxa"/>
            <w:vAlign w:val="center"/>
          </w:tcPr>
          <w:p w:rsidR="003354CE" w:rsidRPr="00AD506C" w:rsidRDefault="003354CE" w:rsidP="00CC4DDB">
            <w:pPr>
              <w:autoSpaceDE w:val="0"/>
              <w:autoSpaceDN w:val="0"/>
              <w:adjustRightInd w:val="0"/>
              <w:jc w:val="center"/>
              <w:rPr>
                <w:b/>
                <w:bCs/>
                <w:sz w:val="18"/>
                <w:szCs w:val="18"/>
              </w:rPr>
            </w:pPr>
          </w:p>
        </w:tc>
        <w:tc>
          <w:tcPr>
            <w:tcW w:w="1526" w:type="dxa"/>
            <w:vAlign w:val="center"/>
          </w:tcPr>
          <w:p w:rsidR="003354CE" w:rsidRPr="00AD506C" w:rsidRDefault="003354CE" w:rsidP="00CC4DDB">
            <w:pPr>
              <w:autoSpaceDE w:val="0"/>
              <w:autoSpaceDN w:val="0"/>
              <w:adjustRightInd w:val="0"/>
              <w:jc w:val="center"/>
              <w:rPr>
                <w:b/>
                <w:bCs/>
                <w:sz w:val="18"/>
                <w:szCs w:val="18"/>
              </w:rPr>
            </w:pPr>
          </w:p>
        </w:tc>
      </w:tr>
    </w:tbl>
    <w:p w:rsidR="003354CE" w:rsidRPr="00AD506C" w:rsidRDefault="003354CE" w:rsidP="003354CE">
      <w:pPr>
        <w:autoSpaceDE w:val="0"/>
        <w:autoSpaceDN w:val="0"/>
        <w:adjustRightInd w:val="0"/>
        <w:jc w:val="both"/>
        <w:rPr>
          <w:b/>
          <w:bCs/>
        </w:rPr>
      </w:pP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QUINTA – DO PAGAMENTO</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 xml:space="preserve">O prazo para pagamento e demais condições a ele referentes encontram-se no item </w:t>
      </w:r>
      <w:proofErr w:type="gramStart"/>
      <w:r w:rsidRPr="00515A48">
        <w:rPr>
          <w:sz w:val="22"/>
          <w:szCs w:val="22"/>
        </w:rPr>
        <w:t>9</w:t>
      </w:r>
      <w:proofErr w:type="gramEnd"/>
      <w:r w:rsidRPr="00515A48">
        <w:rPr>
          <w:sz w:val="22"/>
          <w:szCs w:val="22"/>
        </w:rPr>
        <w:t>, anexo II do Edital.</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SÉTIMA – DA GARANTIA</w:t>
      </w:r>
    </w:p>
    <w:p w:rsidR="003354CE" w:rsidRPr="00515A48" w:rsidRDefault="003354CE" w:rsidP="003354CE">
      <w:pPr>
        <w:spacing w:after="120" w:line="360" w:lineRule="auto"/>
        <w:ind w:left="284" w:right="-15"/>
        <w:jc w:val="both"/>
        <w:rPr>
          <w:color w:val="0D0D0D" w:themeColor="text1" w:themeTint="F2"/>
          <w:sz w:val="22"/>
          <w:szCs w:val="22"/>
          <w:highlight w:val="yellow"/>
        </w:rPr>
      </w:pPr>
      <w:r w:rsidRPr="00515A48">
        <w:rPr>
          <w:b/>
          <w:color w:val="0D0D0D" w:themeColor="text1" w:themeTint="F2"/>
          <w:sz w:val="22"/>
          <w:szCs w:val="22"/>
        </w:rPr>
        <w:t>5.1.</w:t>
      </w:r>
      <w:r w:rsidRPr="00515A48">
        <w:rPr>
          <w:color w:val="0D0D0D" w:themeColor="text1" w:themeTint="F2"/>
          <w:sz w:val="22"/>
          <w:szCs w:val="22"/>
        </w:rPr>
        <w:t xml:space="preserve"> A CONTRATADA prestará garantia no valor de </w:t>
      </w:r>
      <w:proofErr w:type="gramStart"/>
      <w:r w:rsidRPr="00515A48">
        <w:rPr>
          <w:color w:val="0D0D0D" w:themeColor="text1" w:themeTint="F2"/>
          <w:sz w:val="22"/>
          <w:szCs w:val="22"/>
        </w:rPr>
        <w:t>R$ ...</w:t>
      </w:r>
      <w:proofErr w:type="gramEnd"/>
      <w:r w:rsidRPr="00515A48">
        <w:rPr>
          <w:color w:val="0D0D0D" w:themeColor="text1" w:themeTint="F2"/>
          <w:sz w:val="22"/>
          <w:szCs w:val="22"/>
        </w:rPr>
        <w:t>............ (</w:t>
      </w:r>
      <w:proofErr w:type="gramStart"/>
      <w:r w:rsidRPr="00515A48">
        <w:rPr>
          <w:color w:val="0D0D0D" w:themeColor="text1" w:themeTint="F2"/>
          <w:sz w:val="22"/>
          <w:szCs w:val="22"/>
        </w:rPr>
        <w:t>.......................</w:t>
      </w:r>
      <w:proofErr w:type="gramEnd"/>
      <w:r w:rsidRPr="00515A48">
        <w:rPr>
          <w:color w:val="0D0D0D" w:themeColor="text1" w:themeTint="F2"/>
          <w:sz w:val="22"/>
          <w:szCs w:val="22"/>
        </w:rPr>
        <w:t xml:space="preserve">), na modalidade de .............................., correspondente a ..........% (............ por cento) de seu valor total, no prazo de.........................., observadas as condições previstas na Lei </w:t>
      </w:r>
      <w:r w:rsidRPr="00515A48">
        <w:rPr>
          <w:sz w:val="22"/>
          <w:szCs w:val="22"/>
        </w:rPr>
        <w:t>nº 8.666, de 1993.</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OITAVA – DA ENTREGA E RECEBIMENTO DO OBJETO</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 xml:space="preserve">As condições de entrega e recebimento do objeto são aquelas previstas no Termo de Referência. Concessionária </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CLAÚSULA NONA – DA FISCALIZAÇÃO</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A fiscalização da execução do objeto será efetuada por Comissão/Representante designado pela CONTRATANTE, na forma estabelecida no item 10 do Termo de Referência, anexo II do Edital.</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DÉCIMA – DAS OBRIGAÇÕES DA CONTRATANTE E DA CONTRATADA</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 xml:space="preserve">As obrigações da CONTRATANTE e da CONTRATADA são aquelas previstas no item </w:t>
      </w:r>
      <w:proofErr w:type="gramStart"/>
      <w:r w:rsidRPr="00515A48">
        <w:rPr>
          <w:sz w:val="22"/>
          <w:szCs w:val="22"/>
        </w:rPr>
        <w:t>8</w:t>
      </w:r>
      <w:proofErr w:type="gramEnd"/>
      <w:r w:rsidRPr="00515A48">
        <w:rPr>
          <w:sz w:val="22"/>
          <w:szCs w:val="22"/>
        </w:rPr>
        <w:t xml:space="preserve"> do Termo de Referência, anexo II do Edital..</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DÉCIMA PRIMEIRA – DAS SANÇÕES ADMINISTRATIVAS</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As sanções referentes à execução do contrato são aquelas previstas no item 11 do Termo de Referência, anexo II do Edital.</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DÉCIMA SEGUNDA – DA RESCISÃO</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O presente Termo de Contrato poderá ser rescindido nas hipóteses previstas no art. 78 da Lei nº 8.666, de 1993, com as consequências indicadas no art. 80 da mesma Lei, sem prejuízo das sanções aplicáveis.</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lastRenderedPageBreak/>
        <w:t>Os casos de rescisão contratual serão formalmente motivados, assegurando-se à CONTRATADA o direito à prévia e ampla defesa.</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A CONTRATADA reconhece os direitos da CONTRATANTE em caso de rescisão administrativa prevista no art. 77 da Lei nº 8.666, de 1993.</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DÉCIMA TERCEIRA – DA PUBLICAÇÃO</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Incumbirá à CONTRATANTE providenciar a publicação deste instrumento, por extrato, no Diário Oficial da União, no prazo previsto na Lei nº 8.666, de 1993.</w:t>
      </w:r>
    </w:p>
    <w:p w:rsidR="003354CE" w:rsidRPr="00515A48" w:rsidRDefault="003354CE" w:rsidP="003354CE">
      <w:pPr>
        <w:pStyle w:val="PargrafodaLista"/>
        <w:numPr>
          <w:ilvl w:val="0"/>
          <w:numId w:val="1"/>
        </w:numPr>
        <w:shd w:val="clear" w:color="auto" w:fill="C6D9F1" w:themeFill="text2" w:themeFillTint="33"/>
        <w:tabs>
          <w:tab w:val="clear" w:pos="1418"/>
          <w:tab w:val="left" w:pos="142"/>
        </w:tabs>
        <w:spacing w:before="120" w:after="120"/>
        <w:ind w:right="-1"/>
        <w:jc w:val="both"/>
        <w:rPr>
          <w:rFonts w:ascii="Times New Roman" w:hAnsi="Times New Roman"/>
          <w:b/>
          <w:bCs/>
          <w:iCs/>
          <w:szCs w:val="22"/>
        </w:rPr>
      </w:pPr>
      <w:r w:rsidRPr="00515A48">
        <w:rPr>
          <w:rFonts w:ascii="Times New Roman" w:hAnsi="Times New Roman"/>
          <w:b/>
          <w:bCs/>
          <w:iCs/>
          <w:szCs w:val="22"/>
        </w:rPr>
        <w:t>CLÁUSULA DÉCIMA QUARTA – DO FORO</w:t>
      </w:r>
    </w:p>
    <w:p w:rsidR="003354CE" w:rsidRPr="00515A48" w:rsidRDefault="003354CE" w:rsidP="003354CE">
      <w:pPr>
        <w:numPr>
          <w:ilvl w:val="1"/>
          <w:numId w:val="1"/>
        </w:numPr>
        <w:spacing w:after="120" w:line="360" w:lineRule="auto"/>
        <w:ind w:right="-15"/>
        <w:jc w:val="both"/>
        <w:rPr>
          <w:sz w:val="22"/>
          <w:szCs w:val="22"/>
        </w:rPr>
      </w:pPr>
      <w:r w:rsidRPr="00515A48">
        <w:rPr>
          <w:sz w:val="22"/>
          <w:szCs w:val="22"/>
        </w:rPr>
        <w:t xml:space="preserve">O Foro para solucionar os litígios que decorrerem da execução deste Termo de Contrato será o da </w:t>
      </w:r>
      <w:r w:rsidRPr="00515A48">
        <w:rPr>
          <w:color w:val="000000"/>
          <w:sz w:val="22"/>
          <w:szCs w:val="22"/>
        </w:rPr>
        <w:t>Seção Judiciária</w:t>
      </w:r>
      <w:r w:rsidRPr="00515A48">
        <w:rPr>
          <w:color w:val="FF0000"/>
          <w:sz w:val="22"/>
          <w:szCs w:val="22"/>
        </w:rPr>
        <w:t xml:space="preserve"> </w:t>
      </w:r>
      <w:proofErr w:type="gramStart"/>
      <w:r w:rsidRPr="00515A48">
        <w:rPr>
          <w:color w:val="000000"/>
          <w:sz w:val="22"/>
          <w:szCs w:val="22"/>
        </w:rPr>
        <w:t>de</w:t>
      </w:r>
      <w:r w:rsidRPr="00515A48">
        <w:rPr>
          <w:color w:val="FF0000"/>
          <w:sz w:val="22"/>
          <w:szCs w:val="22"/>
        </w:rPr>
        <w:t xml:space="preserve"> ...</w:t>
      </w:r>
      <w:proofErr w:type="gramEnd"/>
      <w:r w:rsidRPr="00515A48">
        <w:rPr>
          <w:color w:val="FF0000"/>
          <w:sz w:val="22"/>
          <w:szCs w:val="22"/>
        </w:rPr>
        <w:t>...............</w:t>
      </w:r>
      <w:r w:rsidRPr="00515A48">
        <w:rPr>
          <w:sz w:val="22"/>
          <w:szCs w:val="22"/>
        </w:rPr>
        <w:t xml:space="preserve"> - Justiça Federal.</w:t>
      </w:r>
    </w:p>
    <w:p w:rsidR="003354CE" w:rsidRDefault="003354CE" w:rsidP="003354CE">
      <w:pPr>
        <w:autoSpaceDE w:val="0"/>
        <w:autoSpaceDN w:val="0"/>
        <w:adjustRightInd w:val="0"/>
        <w:spacing w:line="360" w:lineRule="auto"/>
        <w:ind w:firstLine="284"/>
        <w:jc w:val="both"/>
        <w:rPr>
          <w:sz w:val="22"/>
          <w:szCs w:val="22"/>
        </w:rPr>
      </w:pPr>
      <w:r w:rsidRPr="00515A48">
        <w:rPr>
          <w:sz w:val="22"/>
          <w:szCs w:val="22"/>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3354CE" w:rsidRPr="00515A48" w:rsidRDefault="003354CE" w:rsidP="003354CE">
      <w:pPr>
        <w:autoSpaceDE w:val="0"/>
        <w:autoSpaceDN w:val="0"/>
        <w:adjustRightInd w:val="0"/>
        <w:spacing w:line="360" w:lineRule="auto"/>
        <w:ind w:firstLine="284"/>
        <w:jc w:val="both"/>
        <w:rPr>
          <w:sz w:val="22"/>
          <w:szCs w:val="22"/>
        </w:rPr>
      </w:pPr>
    </w:p>
    <w:p w:rsidR="003354CE" w:rsidRPr="00515A48" w:rsidRDefault="003354CE" w:rsidP="003354CE">
      <w:pPr>
        <w:spacing w:after="120"/>
        <w:jc w:val="center"/>
        <w:rPr>
          <w:bCs/>
          <w:sz w:val="22"/>
          <w:szCs w:val="22"/>
        </w:rPr>
      </w:pPr>
      <w:r w:rsidRPr="00515A48">
        <w:rPr>
          <w:bCs/>
          <w:sz w:val="22"/>
          <w:szCs w:val="22"/>
        </w:rPr>
        <w:t>________________________________</w:t>
      </w:r>
    </w:p>
    <w:p w:rsidR="003354CE" w:rsidRPr="00515A48" w:rsidRDefault="003354CE" w:rsidP="003354CE">
      <w:pPr>
        <w:spacing w:after="120"/>
        <w:jc w:val="center"/>
        <w:rPr>
          <w:bCs/>
          <w:sz w:val="22"/>
          <w:szCs w:val="22"/>
        </w:rPr>
      </w:pPr>
      <w:r w:rsidRPr="00515A48">
        <w:rPr>
          <w:bCs/>
          <w:sz w:val="22"/>
          <w:szCs w:val="22"/>
        </w:rPr>
        <w:t>Responsável legal da CONTRATANTE</w:t>
      </w:r>
    </w:p>
    <w:p w:rsidR="003354CE" w:rsidRPr="00515A48" w:rsidRDefault="003354CE" w:rsidP="003354CE">
      <w:pPr>
        <w:spacing w:after="120"/>
        <w:jc w:val="center"/>
        <w:rPr>
          <w:sz w:val="22"/>
          <w:szCs w:val="22"/>
        </w:rPr>
      </w:pPr>
    </w:p>
    <w:p w:rsidR="003354CE" w:rsidRPr="00515A48" w:rsidRDefault="003354CE" w:rsidP="003354CE">
      <w:pPr>
        <w:spacing w:after="120"/>
        <w:jc w:val="center"/>
        <w:rPr>
          <w:sz w:val="22"/>
          <w:szCs w:val="22"/>
        </w:rPr>
      </w:pPr>
      <w:r w:rsidRPr="00515A48">
        <w:rPr>
          <w:sz w:val="22"/>
          <w:szCs w:val="22"/>
        </w:rPr>
        <w:t>____________________________</w:t>
      </w:r>
    </w:p>
    <w:p w:rsidR="003354CE" w:rsidRPr="00515A48" w:rsidRDefault="003354CE" w:rsidP="003354CE">
      <w:pPr>
        <w:spacing w:after="120"/>
        <w:jc w:val="center"/>
        <w:rPr>
          <w:sz w:val="22"/>
          <w:szCs w:val="22"/>
        </w:rPr>
      </w:pPr>
      <w:r w:rsidRPr="00515A48">
        <w:rPr>
          <w:sz w:val="22"/>
          <w:szCs w:val="22"/>
        </w:rPr>
        <w:t>Responsável legal da CONTRATADA</w:t>
      </w:r>
    </w:p>
    <w:p w:rsidR="003354CE" w:rsidRPr="00515A48" w:rsidRDefault="003354CE" w:rsidP="003354CE">
      <w:pPr>
        <w:spacing w:before="240" w:after="120"/>
        <w:jc w:val="center"/>
        <w:rPr>
          <w:b/>
          <w:sz w:val="22"/>
          <w:szCs w:val="22"/>
        </w:rPr>
      </w:pPr>
      <w:r w:rsidRPr="00515A48">
        <w:rPr>
          <w:b/>
          <w:sz w:val="22"/>
          <w:szCs w:val="22"/>
        </w:rPr>
        <w:t>TESTEMUNHAS:</w:t>
      </w:r>
    </w:p>
    <w:tbl>
      <w:tblPr>
        <w:tblW w:w="9212" w:type="dxa"/>
        <w:tblLayout w:type="fixed"/>
        <w:tblCellMar>
          <w:left w:w="70" w:type="dxa"/>
          <w:right w:w="70" w:type="dxa"/>
        </w:tblCellMar>
        <w:tblLook w:val="0000"/>
      </w:tblPr>
      <w:tblGrid>
        <w:gridCol w:w="4606"/>
        <w:gridCol w:w="4606"/>
      </w:tblGrid>
      <w:tr w:rsidR="003354CE" w:rsidRPr="00515A48" w:rsidTr="00CC4DDB">
        <w:tc>
          <w:tcPr>
            <w:tcW w:w="4606" w:type="dxa"/>
          </w:tcPr>
          <w:p w:rsidR="003354CE" w:rsidRPr="00515A48" w:rsidRDefault="003354CE" w:rsidP="00CC4DDB">
            <w:pPr>
              <w:spacing w:after="120"/>
              <w:jc w:val="both"/>
            </w:pPr>
            <w:r w:rsidRPr="00515A48">
              <w:rPr>
                <w:sz w:val="22"/>
                <w:szCs w:val="22"/>
              </w:rPr>
              <w:t>1. _______________________________</w:t>
            </w:r>
          </w:p>
        </w:tc>
        <w:tc>
          <w:tcPr>
            <w:tcW w:w="4606" w:type="dxa"/>
          </w:tcPr>
          <w:p w:rsidR="003354CE" w:rsidRPr="00515A48" w:rsidRDefault="003354CE" w:rsidP="00CC4DDB">
            <w:pPr>
              <w:spacing w:after="120"/>
              <w:jc w:val="both"/>
            </w:pPr>
            <w:r w:rsidRPr="00515A48">
              <w:rPr>
                <w:sz w:val="22"/>
                <w:szCs w:val="22"/>
              </w:rPr>
              <w:t>2. _______________________________</w:t>
            </w:r>
          </w:p>
        </w:tc>
      </w:tr>
      <w:tr w:rsidR="003354CE" w:rsidRPr="00515A48" w:rsidTr="00CC4DDB">
        <w:tc>
          <w:tcPr>
            <w:tcW w:w="4606" w:type="dxa"/>
          </w:tcPr>
          <w:p w:rsidR="003354CE" w:rsidRPr="00515A48" w:rsidRDefault="003354CE" w:rsidP="00CC4DDB">
            <w:pPr>
              <w:spacing w:after="120"/>
              <w:jc w:val="both"/>
            </w:pPr>
            <w:r w:rsidRPr="00515A48">
              <w:rPr>
                <w:sz w:val="22"/>
                <w:szCs w:val="22"/>
              </w:rPr>
              <w:t>Nome:</w:t>
            </w:r>
          </w:p>
        </w:tc>
        <w:tc>
          <w:tcPr>
            <w:tcW w:w="4606" w:type="dxa"/>
          </w:tcPr>
          <w:p w:rsidR="003354CE" w:rsidRPr="00515A48" w:rsidRDefault="003354CE" w:rsidP="00CC4DDB">
            <w:pPr>
              <w:spacing w:after="120"/>
              <w:jc w:val="both"/>
            </w:pPr>
            <w:r w:rsidRPr="00515A48">
              <w:rPr>
                <w:sz w:val="22"/>
                <w:szCs w:val="22"/>
              </w:rPr>
              <w:t xml:space="preserve">Nome: </w:t>
            </w:r>
          </w:p>
        </w:tc>
      </w:tr>
      <w:tr w:rsidR="003354CE" w:rsidRPr="00515A48" w:rsidTr="00CC4DDB">
        <w:tc>
          <w:tcPr>
            <w:tcW w:w="4606" w:type="dxa"/>
          </w:tcPr>
          <w:p w:rsidR="003354CE" w:rsidRPr="00515A48" w:rsidRDefault="003354CE" w:rsidP="00CC4DDB">
            <w:pPr>
              <w:spacing w:after="120"/>
              <w:jc w:val="both"/>
            </w:pPr>
            <w:r w:rsidRPr="00515A48">
              <w:rPr>
                <w:sz w:val="22"/>
                <w:szCs w:val="22"/>
              </w:rPr>
              <w:t>CPF:</w:t>
            </w:r>
          </w:p>
        </w:tc>
        <w:tc>
          <w:tcPr>
            <w:tcW w:w="4606" w:type="dxa"/>
          </w:tcPr>
          <w:p w:rsidR="003354CE" w:rsidRPr="00515A48" w:rsidRDefault="003354CE" w:rsidP="00CC4DDB">
            <w:pPr>
              <w:spacing w:after="120"/>
              <w:jc w:val="both"/>
            </w:pPr>
            <w:r w:rsidRPr="00515A48">
              <w:rPr>
                <w:sz w:val="22"/>
                <w:szCs w:val="22"/>
              </w:rPr>
              <w:t xml:space="preserve">CPF: </w:t>
            </w:r>
          </w:p>
        </w:tc>
      </w:tr>
      <w:tr w:rsidR="003354CE" w:rsidRPr="00515A48" w:rsidTr="00CC4DDB">
        <w:tc>
          <w:tcPr>
            <w:tcW w:w="4606" w:type="dxa"/>
          </w:tcPr>
          <w:p w:rsidR="003354CE" w:rsidRPr="00515A48" w:rsidRDefault="003354CE" w:rsidP="00CC4DDB">
            <w:pPr>
              <w:spacing w:after="120"/>
              <w:jc w:val="both"/>
            </w:pPr>
            <w:r w:rsidRPr="00515A48">
              <w:rPr>
                <w:sz w:val="22"/>
                <w:szCs w:val="22"/>
              </w:rPr>
              <w:t xml:space="preserve">RG: </w:t>
            </w:r>
          </w:p>
        </w:tc>
        <w:tc>
          <w:tcPr>
            <w:tcW w:w="4606" w:type="dxa"/>
          </w:tcPr>
          <w:p w:rsidR="003354CE" w:rsidRPr="00515A48" w:rsidRDefault="003354CE" w:rsidP="00CC4DDB">
            <w:pPr>
              <w:spacing w:after="120"/>
              <w:jc w:val="both"/>
            </w:pPr>
            <w:r w:rsidRPr="00515A48">
              <w:rPr>
                <w:sz w:val="22"/>
                <w:szCs w:val="22"/>
              </w:rPr>
              <w:t xml:space="preserve">RG: </w:t>
            </w:r>
          </w:p>
        </w:tc>
      </w:tr>
    </w:tbl>
    <w:p w:rsidR="003354CE" w:rsidRPr="00AD506C" w:rsidRDefault="003354CE" w:rsidP="003354CE"/>
    <w:p w:rsidR="003C054E" w:rsidRDefault="003C054E"/>
    <w:sectPr w:rsidR="003C054E" w:rsidSect="00053369">
      <w:headerReference w:type="default" r:id="rId5"/>
      <w:footerReference w:type="even" r:id="rId6"/>
      <w:footerReference w:type="default" r:id="rId7"/>
      <w:pgSz w:w="11906" w:h="16838"/>
      <w:pgMar w:top="851"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A9" w:rsidRDefault="003354CE" w:rsidP="0005336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0AA9" w:rsidRDefault="003354CE" w:rsidP="0005336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881"/>
      <w:gridCol w:w="987"/>
    </w:tblGrid>
    <w:tr w:rsidR="00990AA9" w:rsidTr="00053369">
      <w:tc>
        <w:tcPr>
          <w:tcW w:w="4500" w:type="pct"/>
          <w:tcBorders>
            <w:top w:val="single" w:sz="4" w:space="0" w:color="000000" w:themeColor="text1"/>
          </w:tcBorders>
        </w:tcPr>
        <w:p w:rsidR="00990AA9" w:rsidRPr="00CF2A7B" w:rsidRDefault="003354CE" w:rsidP="000A0AA0">
          <w:pPr>
            <w:pStyle w:val="Rodap"/>
            <w:jc w:val="right"/>
            <w:rPr>
              <w:sz w:val="20"/>
              <w:szCs w:val="20"/>
            </w:rPr>
          </w:pPr>
          <w:sdt>
            <w:sdtPr>
              <w:rPr>
                <w:sz w:val="20"/>
                <w:szCs w:val="20"/>
              </w:rPr>
              <w:alias w:val="Empresa"/>
              <w:id w:val="75971759"/>
              <w:placeholder>
                <w:docPart w:val="72AC38B81AE9404791EBD447BFD159E1"/>
              </w:placeholder>
              <w:showingPlcHdr/>
              <w:dataBinding w:prefixMappings="xmlns:ns0='http://schemas.openxmlformats.org/officeDocument/2006/extended-properties'" w:xpath="/ns0:Properties[1]/ns0:Company[1]" w:storeItemID="{6668398D-A668-4E3E-A5EB-62B293D839F1}"/>
              <w:text/>
            </w:sdtPr>
            <w:sdtEndPr/>
            <w:sdtContent>
              <w:r>
                <w:t>[Digite o nome da empresa]</w:t>
              </w:r>
            </w:sdtContent>
          </w:sdt>
          <w:r w:rsidRPr="00CF2A7B">
            <w:rPr>
              <w:sz w:val="20"/>
              <w:szCs w:val="20"/>
            </w:rPr>
            <w:t xml:space="preserve"> | Endereço: Setor Bancário Sul, Quadra </w:t>
          </w:r>
          <w:proofErr w:type="gramStart"/>
          <w:r w:rsidRPr="00CF2A7B">
            <w:rPr>
              <w:sz w:val="20"/>
              <w:szCs w:val="20"/>
            </w:rPr>
            <w:t>2</w:t>
          </w:r>
          <w:proofErr w:type="gramEnd"/>
          <w:r w:rsidRPr="00CF2A7B">
            <w:rPr>
              <w:sz w:val="20"/>
              <w:szCs w:val="20"/>
            </w:rPr>
            <w:t>, Bloco F, Ed. FNDE, Brasília – DF. CEP: 70.070-929. Telefone: 2022-4117/4169. Fax: (61) 2022-4060.</w:t>
          </w:r>
          <w:r>
            <w:rPr>
              <w:sz w:val="20"/>
              <w:szCs w:val="20"/>
            </w:rPr>
            <w:t xml:space="preserve"> E-mail: </w:t>
          </w:r>
          <w:hyperlink r:id="rId1" w:history="1">
            <w:r w:rsidRPr="008D425D">
              <w:rPr>
                <w:rStyle w:val="Hyperlink"/>
                <w:sz w:val="20"/>
                <w:szCs w:val="20"/>
              </w:rPr>
              <w:t>compc@fnde.gov.br</w:t>
            </w:r>
          </w:hyperlink>
          <w:r>
            <w:rPr>
              <w:sz w:val="20"/>
              <w:szCs w:val="20"/>
            </w:rPr>
            <w:t>. UASG: 153173.</w:t>
          </w:r>
          <w:r w:rsidRPr="00CF2A7B">
            <w:rPr>
              <w:sz w:val="20"/>
              <w:szCs w:val="20"/>
            </w:rPr>
            <w:t xml:space="preserve"> </w:t>
          </w:r>
        </w:p>
      </w:tc>
      <w:tc>
        <w:tcPr>
          <w:tcW w:w="500" w:type="pct"/>
          <w:tcBorders>
            <w:top w:val="single" w:sz="4" w:space="0" w:color="C0504D" w:themeColor="accent2"/>
          </w:tcBorders>
          <w:shd w:val="clear" w:color="auto" w:fill="C6D9F1" w:themeFill="text2" w:themeFillTint="33"/>
        </w:tcPr>
        <w:p w:rsidR="00990AA9" w:rsidRPr="00D73CAD" w:rsidRDefault="003354CE" w:rsidP="00053369">
          <w:pPr>
            <w:pStyle w:val="Cabealho"/>
            <w:tabs>
              <w:tab w:val="clear" w:pos="4252"/>
              <w:tab w:val="clear" w:pos="8504"/>
              <w:tab w:val="left" w:pos="648"/>
            </w:tabs>
            <w:rPr>
              <w:color w:val="000000" w:themeColor="text1"/>
            </w:rPr>
          </w:pPr>
          <w:r w:rsidRPr="00D73CAD">
            <w:rPr>
              <w:color w:val="000000" w:themeColor="text1"/>
            </w:rPr>
            <w:fldChar w:fldCharType="begin"/>
          </w:r>
          <w:r w:rsidRPr="00D73CAD">
            <w:rPr>
              <w:color w:val="000000" w:themeColor="text1"/>
            </w:rPr>
            <w:instrText xml:space="preserve"> PAGE   \* MERGEFORMAT </w:instrText>
          </w:r>
          <w:r w:rsidRPr="00D73CAD">
            <w:rPr>
              <w:color w:val="000000" w:themeColor="text1"/>
            </w:rPr>
            <w:fldChar w:fldCharType="separate"/>
          </w:r>
          <w:r>
            <w:rPr>
              <w:noProof/>
              <w:color w:val="000000" w:themeColor="text1"/>
            </w:rPr>
            <w:t>2</w:t>
          </w:r>
          <w:r w:rsidRPr="00D73CAD">
            <w:rPr>
              <w:color w:val="000000" w:themeColor="text1"/>
            </w:rPr>
            <w:fldChar w:fldCharType="end"/>
          </w:r>
          <w:r w:rsidRPr="00D73CAD">
            <w:rPr>
              <w:color w:val="000000" w:themeColor="text1"/>
            </w:rPr>
            <w:tab/>
          </w:r>
        </w:p>
      </w:tc>
    </w:tr>
  </w:tbl>
  <w:p w:rsidR="00990AA9" w:rsidRDefault="003354CE" w:rsidP="00053369">
    <w:pPr>
      <w:pStyle w:val="Rodap"/>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98"/>
      <w:gridCol w:w="6665"/>
    </w:tblGrid>
    <w:tr w:rsidR="00990AA9" w:rsidTr="00053369">
      <w:trPr>
        <w:trHeight w:val="325"/>
      </w:trPr>
      <w:tc>
        <w:tcPr>
          <w:tcW w:w="1398" w:type="dxa"/>
        </w:tcPr>
        <w:p w:rsidR="00990AA9" w:rsidRPr="00D04B0B" w:rsidRDefault="003354CE" w:rsidP="00053369">
          <w:pPr>
            <w:pStyle w:val="Cabealho"/>
            <w:rPr>
              <w:b/>
              <w:color w:val="000080"/>
              <w:sz w:val="15"/>
              <w:szCs w:val="15"/>
            </w:rPr>
          </w:pPr>
          <w:r w:rsidRPr="00D04B0B">
            <w:rPr>
              <w:sz w:val="15"/>
              <w:szCs w:val="15"/>
            </w:rPr>
            <w:object w:dxaOrig="196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27pt" o:ole="" fillcolor="window">
                <v:imagedata r:id="rId1" o:title=""/>
              </v:shape>
              <o:OLEObject Type="Embed" ProgID="Word.Picture.8" ShapeID="_x0000_i1025" DrawAspect="Content" ObjectID="_1437287905" r:id="rId2"/>
            </w:object>
          </w:r>
        </w:p>
      </w:tc>
      <w:tc>
        <w:tcPr>
          <w:tcW w:w="6665" w:type="dxa"/>
        </w:tcPr>
        <w:p w:rsidR="00990AA9" w:rsidRPr="00D04B0B" w:rsidRDefault="003354CE" w:rsidP="00053369">
          <w:pPr>
            <w:pStyle w:val="Cabealho"/>
            <w:rPr>
              <w:rFonts w:ascii="Tahoma" w:hAnsi="Tahoma" w:cs="Tahoma"/>
              <w:b/>
              <w:smallCaps/>
              <w:color w:val="000080"/>
              <w:sz w:val="15"/>
              <w:szCs w:val="15"/>
            </w:rPr>
          </w:pPr>
          <w:r w:rsidRPr="00D04B0B">
            <w:rPr>
              <w:rFonts w:ascii="Tahoma" w:hAnsi="Tahoma" w:cs="Tahoma"/>
              <w:b/>
              <w:smallCaps/>
              <w:color w:val="000080"/>
              <w:sz w:val="15"/>
              <w:szCs w:val="15"/>
            </w:rPr>
            <w:t>Fundo Nacional de Desenvolvimento da Educação</w:t>
          </w:r>
        </w:p>
        <w:p w:rsidR="00990AA9" w:rsidRPr="00D04B0B" w:rsidRDefault="003354CE" w:rsidP="00053369">
          <w:pPr>
            <w:pStyle w:val="Cabealho"/>
            <w:rPr>
              <w:rFonts w:ascii="Tahoma" w:hAnsi="Tahoma" w:cs="Tahoma"/>
              <w:b/>
              <w:smallCaps/>
              <w:color w:val="000080"/>
              <w:sz w:val="15"/>
              <w:szCs w:val="15"/>
            </w:rPr>
          </w:pPr>
          <w:r w:rsidRPr="00D04B0B">
            <w:rPr>
              <w:rFonts w:ascii="Tahoma" w:hAnsi="Tahoma" w:cs="Tahoma"/>
              <w:b/>
              <w:smallCaps/>
              <w:color w:val="000080"/>
              <w:sz w:val="15"/>
              <w:szCs w:val="15"/>
            </w:rPr>
            <w:t xml:space="preserve">Diretoria de Administração </w:t>
          </w:r>
        </w:p>
        <w:p w:rsidR="00990AA9" w:rsidRPr="00D04B0B" w:rsidRDefault="003354CE" w:rsidP="00053369">
          <w:pPr>
            <w:pStyle w:val="Cabealho"/>
            <w:tabs>
              <w:tab w:val="left" w:pos="4419"/>
            </w:tabs>
            <w:rPr>
              <w:b/>
              <w:color w:val="000080"/>
              <w:sz w:val="15"/>
              <w:szCs w:val="15"/>
            </w:rPr>
          </w:pPr>
          <w:r w:rsidRPr="00D04B0B">
            <w:rPr>
              <w:rFonts w:ascii="Tahoma" w:hAnsi="Tahoma" w:cs="Tahoma"/>
              <w:b/>
              <w:smallCaps/>
              <w:color w:val="000080"/>
              <w:sz w:val="15"/>
              <w:szCs w:val="15"/>
            </w:rPr>
            <w:t xml:space="preserve">Coordenação-Geral de Mercado, Qualidade e </w:t>
          </w:r>
          <w:proofErr w:type="gramStart"/>
          <w:r w:rsidRPr="00D04B0B">
            <w:rPr>
              <w:rFonts w:ascii="Tahoma" w:hAnsi="Tahoma" w:cs="Tahoma"/>
              <w:b/>
              <w:smallCaps/>
              <w:color w:val="000080"/>
              <w:sz w:val="15"/>
              <w:szCs w:val="15"/>
            </w:rPr>
            <w:t>Compras</w:t>
          </w:r>
          <w:proofErr w:type="gramEnd"/>
        </w:p>
      </w:tc>
    </w:tr>
  </w:tbl>
  <w:p w:rsidR="00990AA9" w:rsidRDefault="003354CE" w:rsidP="000533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3354CE"/>
    <w:rsid w:val="0002226E"/>
    <w:rsid w:val="00211A34"/>
    <w:rsid w:val="003354CE"/>
    <w:rsid w:val="003C054E"/>
    <w:rsid w:val="00E15A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CE"/>
    <w:pPr>
      <w:spacing w:before="0" w:beforeAutospacing="0" w:after="0" w:afterAutospacing="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3354CE"/>
    <w:pPr>
      <w:tabs>
        <w:tab w:val="center" w:pos="4252"/>
        <w:tab w:val="right" w:pos="8504"/>
      </w:tabs>
    </w:pPr>
  </w:style>
  <w:style w:type="character" w:customStyle="1" w:styleId="RodapChar">
    <w:name w:val="Rodapé Char"/>
    <w:basedOn w:val="Fontepargpadro"/>
    <w:link w:val="Rodap"/>
    <w:uiPriority w:val="99"/>
    <w:rsid w:val="003354CE"/>
    <w:rPr>
      <w:rFonts w:ascii="Times New Roman" w:eastAsia="Times New Roman" w:hAnsi="Times New Roman" w:cs="Times New Roman"/>
      <w:sz w:val="24"/>
      <w:szCs w:val="24"/>
      <w:lang w:eastAsia="pt-BR"/>
    </w:rPr>
  </w:style>
  <w:style w:type="character" w:styleId="Nmerodepgina">
    <w:name w:val="page number"/>
    <w:basedOn w:val="Fontepargpadro"/>
    <w:rsid w:val="003354CE"/>
  </w:style>
  <w:style w:type="paragraph" w:styleId="Cabealho">
    <w:name w:val="header"/>
    <w:aliases w:val="hd,he"/>
    <w:basedOn w:val="Normal"/>
    <w:link w:val="CabealhoChar"/>
    <w:uiPriority w:val="99"/>
    <w:rsid w:val="003354CE"/>
    <w:pPr>
      <w:tabs>
        <w:tab w:val="center" w:pos="4252"/>
        <w:tab w:val="right" w:pos="8504"/>
      </w:tabs>
    </w:pPr>
  </w:style>
  <w:style w:type="character" w:customStyle="1" w:styleId="CabealhoChar">
    <w:name w:val="Cabeçalho Char"/>
    <w:aliases w:val="hd Char,he Char"/>
    <w:basedOn w:val="Fontepargpadro"/>
    <w:link w:val="Cabealho"/>
    <w:uiPriority w:val="99"/>
    <w:rsid w:val="003354CE"/>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3354CE"/>
    <w:pPr>
      <w:tabs>
        <w:tab w:val="left" w:pos="1418"/>
      </w:tabs>
      <w:ind w:left="708"/>
    </w:pPr>
    <w:rPr>
      <w:rFonts w:ascii="Arial" w:hAnsi="Arial"/>
      <w:sz w:val="22"/>
    </w:rPr>
  </w:style>
  <w:style w:type="character" w:styleId="Hyperlink">
    <w:name w:val="Hyperlink"/>
    <w:basedOn w:val="Fontepargpadro"/>
    <w:rsid w:val="003354CE"/>
    <w:rPr>
      <w:color w:val="0000FF"/>
      <w:u w:val="single"/>
    </w:rPr>
  </w:style>
  <w:style w:type="paragraph" w:styleId="Textodebalo">
    <w:name w:val="Balloon Text"/>
    <w:basedOn w:val="Normal"/>
    <w:link w:val="TextodebaloChar"/>
    <w:uiPriority w:val="99"/>
    <w:semiHidden/>
    <w:unhideWhenUsed/>
    <w:rsid w:val="003354CE"/>
    <w:rPr>
      <w:rFonts w:ascii="Tahoma" w:hAnsi="Tahoma" w:cs="Tahoma"/>
      <w:sz w:val="16"/>
      <w:szCs w:val="16"/>
    </w:rPr>
  </w:style>
  <w:style w:type="character" w:customStyle="1" w:styleId="TextodebaloChar">
    <w:name w:val="Texto de balão Char"/>
    <w:basedOn w:val="Fontepargpadro"/>
    <w:link w:val="Textodebalo"/>
    <w:uiPriority w:val="99"/>
    <w:semiHidden/>
    <w:rsid w:val="003354CE"/>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AC38B81AE9404791EBD447BFD159E1"/>
        <w:category>
          <w:name w:val="Geral"/>
          <w:gallery w:val="placeholder"/>
        </w:category>
        <w:types>
          <w:type w:val="bbPlcHdr"/>
        </w:types>
        <w:behaviors>
          <w:behavior w:val="content"/>
        </w:behaviors>
        <w:guid w:val="{983DDB06-A35E-47EB-B786-E7804B18F394}"/>
      </w:docPartPr>
      <w:docPartBody>
        <w:p w:rsidR="00000000" w:rsidRDefault="00E9512E" w:rsidP="00E9512E">
          <w:pPr>
            <w:pStyle w:val="72AC38B81AE9404791EBD447BFD159E1"/>
          </w:pPr>
          <w:r>
            <w:t>[Digite o nome da empresa]</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9512E"/>
    <w:rsid w:val="00157AC0"/>
    <w:rsid w:val="00E951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72AC38B81AE9404791EBD447BFD159E1">
    <w:name w:val="72AC38B81AE9404791EBD447BFD159E1"/>
    <w:rsid w:val="00E951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4558</Characters>
  <Application>Microsoft Office Word</Application>
  <DocSecurity>0</DocSecurity>
  <Lines>37</Lines>
  <Paragraphs>10</Paragraphs>
  <ScaleCrop>false</ScaleCrop>
  <Company>Fnde</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71210520168</dc:creator>
  <cp:keywords/>
  <dc:description/>
  <cp:lastModifiedBy>71210520168</cp:lastModifiedBy>
  <cp:revision>1</cp:revision>
  <dcterms:created xsi:type="dcterms:W3CDTF">2013-08-06T12:50:00Z</dcterms:created>
  <dcterms:modified xsi:type="dcterms:W3CDTF">2013-08-06T12:52:00Z</dcterms:modified>
</cp:coreProperties>
</file>