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234" w:rsidRPr="00D76DB7" w:rsidRDefault="006B3234" w:rsidP="006B3234">
      <w:pPr>
        <w:tabs>
          <w:tab w:val="left" w:pos="360"/>
        </w:tabs>
        <w:ind w:right="99"/>
        <w:jc w:val="center"/>
        <w:rPr>
          <w:rFonts w:ascii="Arial" w:hAnsi="Arial" w:cs="Arial"/>
          <w:b/>
          <w:sz w:val="22"/>
          <w:szCs w:val="22"/>
        </w:rPr>
      </w:pPr>
      <w:r w:rsidRPr="004E46B0">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4.75pt;margin-top:-35.4pt;width:54.6pt;height:57.6pt;z-index:251660288;visibility:visible;mso-wrap-edited:f">
            <v:imagedata r:id="rId5" o:title=""/>
            <w10:wrap type="topAndBottom"/>
          </v:shape>
          <o:OLEObject Type="Embed" ProgID="Word.Picture.8" ShapeID="_x0000_s1026" DrawAspect="Content" ObjectID="_1436098121" r:id="rId6"/>
        </w:pict>
      </w:r>
      <w:r w:rsidRPr="00D76DB7">
        <w:rPr>
          <w:rFonts w:ascii="Arial" w:hAnsi="Arial" w:cs="Arial"/>
          <w:b/>
          <w:sz w:val="22"/>
          <w:szCs w:val="22"/>
        </w:rPr>
        <w:t>MINISTÉRIO DA EDUCAÇÃO</w:t>
      </w:r>
    </w:p>
    <w:p w:rsidR="006B3234" w:rsidRPr="00D76DB7" w:rsidRDefault="006B3234" w:rsidP="006B3234">
      <w:pPr>
        <w:tabs>
          <w:tab w:val="left" w:pos="360"/>
        </w:tabs>
        <w:ind w:right="99"/>
        <w:jc w:val="center"/>
        <w:rPr>
          <w:rFonts w:ascii="Arial" w:hAnsi="Arial" w:cs="Arial"/>
          <w:b/>
          <w:sz w:val="22"/>
          <w:szCs w:val="22"/>
        </w:rPr>
      </w:pPr>
      <w:r w:rsidRPr="00D76DB7">
        <w:rPr>
          <w:rFonts w:ascii="Arial" w:hAnsi="Arial" w:cs="Arial"/>
          <w:b/>
          <w:sz w:val="22"/>
          <w:szCs w:val="22"/>
        </w:rPr>
        <w:t>FUNDO NACIONAL DE DESENVOLVIMENTO DA EDUCAÇÃO</w:t>
      </w:r>
    </w:p>
    <w:p w:rsidR="006B3234" w:rsidRPr="00D76DB7" w:rsidRDefault="006B3234" w:rsidP="006B3234">
      <w:pPr>
        <w:tabs>
          <w:tab w:val="left" w:pos="360"/>
        </w:tabs>
        <w:ind w:right="99"/>
        <w:jc w:val="center"/>
        <w:rPr>
          <w:rFonts w:ascii="Arial" w:hAnsi="Arial" w:cs="Arial"/>
          <w:sz w:val="22"/>
          <w:szCs w:val="22"/>
        </w:rPr>
      </w:pPr>
      <w:r w:rsidRPr="00D76DB7">
        <w:rPr>
          <w:rFonts w:ascii="Arial" w:hAnsi="Arial" w:cs="Arial"/>
          <w:b/>
          <w:bCs/>
          <w:sz w:val="22"/>
          <w:szCs w:val="22"/>
        </w:rPr>
        <w:t>EDITAL DE PREGÃO ELETRÔNICO Nº 08/2013</w:t>
      </w:r>
      <w:r>
        <w:rPr>
          <w:rFonts w:ascii="Arial" w:hAnsi="Arial" w:cs="Arial"/>
          <w:b/>
          <w:bCs/>
          <w:sz w:val="22"/>
          <w:szCs w:val="22"/>
        </w:rPr>
        <w:t xml:space="preserve"> - </w:t>
      </w:r>
      <w:r w:rsidRPr="00D76DB7">
        <w:rPr>
          <w:rFonts w:ascii="Arial" w:hAnsi="Arial" w:cs="Arial"/>
          <w:b/>
          <w:bCs/>
          <w:sz w:val="22"/>
          <w:szCs w:val="22"/>
        </w:rPr>
        <w:t>REGISTRO DE PREÇO</w:t>
      </w:r>
    </w:p>
    <w:p w:rsidR="006B3234" w:rsidRPr="00D76DB7" w:rsidRDefault="006B3234" w:rsidP="006B3234">
      <w:pPr>
        <w:tabs>
          <w:tab w:val="left" w:pos="360"/>
        </w:tabs>
        <w:ind w:right="99"/>
        <w:jc w:val="center"/>
        <w:rPr>
          <w:rFonts w:ascii="Arial" w:hAnsi="Arial" w:cs="Arial"/>
          <w:b/>
          <w:bCs/>
          <w:sz w:val="22"/>
          <w:szCs w:val="22"/>
        </w:rPr>
      </w:pPr>
      <w:r>
        <w:rPr>
          <w:rFonts w:ascii="Arial" w:hAnsi="Arial" w:cs="Arial"/>
          <w:b/>
          <w:caps/>
          <w:sz w:val="22"/>
          <w:szCs w:val="22"/>
        </w:rPr>
        <w:t>Processo Administrativo n</w:t>
      </w:r>
      <w:r w:rsidRPr="00D76DB7">
        <w:rPr>
          <w:rFonts w:ascii="Arial" w:hAnsi="Arial" w:cs="Arial"/>
          <w:b/>
          <w:caps/>
          <w:sz w:val="22"/>
          <w:szCs w:val="22"/>
        </w:rPr>
        <w:t xml:space="preserve">º </w:t>
      </w:r>
      <w:r w:rsidRPr="00D76DB7">
        <w:rPr>
          <w:rFonts w:ascii="Arial" w:hAnsi="Arial" w:cs="Arial"/>
          <w:b/>
          <w:bCs/>
          <w:sz w:val="22"/>
          <w:szCs w:val="22"/>
        </w:rPr>
        <w:t>23034.005945/2012-78</w:t>
      </w:r>
    </w:p>
    <w:p w:rsidR="006B3234" w:rsidRPr="00D76DB7" w:rsidRDefault="006B3234" w:rsidP="006B3234">
      <w:pPr>
        <w:tabs>
          <w:tab w:val="left" w:pos="360"/>
        </w:tabs>
        <w:ind w:right="99"/>
        <w:jc w:val="center"/>
        <w:rPr>
          <w:rFonts w:ascii="Arial" w:hAnsi="Arial" w:cs="Arial"/>
          <w:b/>
          <w:bCs/>
          <w:sz w:val="22"/>
          <w:szCs w:val="22"/>
        </w:rPr>
      </w:pPr>
    </w:p>
    <w:p w:rsidR="006B3234" w:rsidRPr="00D76DB7" w:rsidRDefault="006B3234" w:rsidP="006B3234">
      <w:pPr>
        <w:tabs>
          <w:tab w:val="left" w:pos="360"/>
        </w:tabs>
        <w:ind w:right="99"/>
        <w:jc w:val="center"/>
        <w:rPr>
          <w:rFonts w:ascii="Arial" w:hAnsi="Arial" w:cs="Arial"/>
          <w:b/>
          <w:bCs/>
          <w:caps/>
          <w:sz w:val="22"/>
          <w:szCs w:val="22"/>
        </w:rPr>
      </w:pPr>
      <w:r w:rsidRPr="00D76DB7">
        <w:rPr>
          <w:rFonts w:ascii="Arial" w:hAnsi="Arial" w:cs="Arial"/>
          <w:b/>
          <w:bCs/>
          <w:caps/>
          <w:sz w:val="22"/>
          <w:szCs w:val="22"/>
        </w:rPr>
        <w:t>Anexo IV</w:t>
      </w:r>
    </w:p>
    <w:p w:rsidR="006B3234" w:rsidRPr="00D76DB7" w:rsidRDefault="006B3234" w:rsidP="006B3234">
      <w:pPr>
        <w:tabs>
          <w:tab w:val="left" w:pos="360"/>
        </w:tabs>
        <w:ind w:right="99"/>
        <w:rPr>
          <w:rFonts w:ascii="Arial" w:hAnsi="Arial" w:cs="Arial"/>
          <w:b/>
          <w:bCs/>
          <w:smallCaps/>
          <w:sz w:val="22"/>
          <w:szCs w:val="22"/>
        </w:rPr>
      </w:pPr>
    </w:p>
    <w:p w:rsidR="006B3234" w:rsidRPr="00D76DB7" w:rsidRDefault="006B3234" w:rsidP="006B3234">
      <w:pPr>
        <w:tabs>
          <w:tab w:val="left" w:pos="360"/>
        </w:tabs>
        <w:ind w:right="99"/>
        <w:jc w:val="center"/>
        <w:rPr>
          <w:rFonts w:ascii="Arial" w:hAnsi="Arial" w:cs="Arial"/>
          <w:b/>
          <w:bCs/>
          <w:smallCaps/>
          <w:sz w:val="22"/>
          <w:szCs w:val="22"/>
          <w:u w:val="single"/>
        </w:rPr>
      </w:pPr>
      <w:r w:rsidRPr="00D76DB7">
        <w:rPr>
          <w:rFonts w:ascii="Arial" w:hAnsi="Arial" w:cs="Arial"/>
          <w:b/>
          <w:bCs/>
          <w:smallCaps/>
          <w:sz w:val="22"/>
          <w:szCs w:val="22"/>
          <w:u w:val="single"/>
        </w:rPr>
        <w:t>MINUTA</w:t>
      </w:r>
    </w:p>
    <w:p w:rsidR="006B3234" w:rsidRPr="00D76DB7" w:rsidRDefault="006B3234" w:rsidP="006B3234">
      <w:pPr>
        <w:tabs>
          <w:tab w:val="left" w:pos="360"/>
        </w:tabs>
        <w:ind w:right="99"/>
        <w:jc w:val="both"/>
        <w:rPr>
          <w:rFonts w:ascii="Arial" w:hAnsi="Arial" w:cs="Arial"/>
          <w:b/>
          <w:bCs/>
          <w:sz w:val="22"/>
          <w:szCs w:val="22"/>
        </w:rPr>
      </w:pPr>
    </w:p>
    <w:p w:rsidR="006B3234" w:rsidRPr="00D76DB7" w:rsidRDefault="006B3234" w:rsidP="006B3234">
      <w:pPr>
        <w:tabs>
          <w:tab w:val="left" w:pos="360"/>
        </w:tabs>
        <w:ind w:right="99"/>
        <w:jc w:val="both"/>
        <w:rPr>
          <w:rFonts w:ascii="Arial" w:hAnsi="Arial" w:cs="Arial"/>
          <w:b/>
          <w:bCs/>
          <w:sz w:val="22"/>
          <w:szCs w:val="22"/>
        </w:rPr>
      </w:pPr>
      <w:r w:rsidRPr="00D76DB7">
        <w:rPr>
          <w:rFonts w:ascii="Arial" w:hAnsi="Arial" w:cs="Arial"/>
          <w:b/>
          <w:bCs/>
          <w:sz w:val="22"/>
          <w:szCs w:val="22"/>
        </w:rPr>
        <w:t>CONTRATO N.º ______/2013, QUE ENTRE SI CELEBRAM ______________________E A (O</w:t>
      </w:r>
      <w:proofErr w:type="gramStart"/>
      <w:r w:rsidRPr="00D76DB7">
        <w:rPr>
          <w:rFonts w:ascii="Arial" w:hAnsi="Arial" w:cs="Arial"/>
          <w:b/>
          <w:bCs/>
          <w:sz w:val="22"/>
          <w:szCs w:val="22"/>
        </w:rPr>
        <w:t>)</w:t>
      </w:r>
      <w:proofErr w:type="gramEnd"/>
      <w:r w:rsidRPr="00D76DB7">
        <w:rPr>
          <w:rFonts w:ascii="Arial" w:hAnsi="Arial" w:cs="Arial"/>
          <w:b/>
          <w:bCs/>
          <w:sz w:val="22"/>
          <w:szCs w:val="22"/>
        </w:rPr>
        <w:t>_______________________, PARA OS FINS QUE SE ESPECIFICA.</w:t>
      </w:r>
    </w:p>
    <w:p w:rsidR="006B3234" w:rsidRPr="00D76DB7" w:rsidRDefault="006B3234" w:rsidP="006B3234">
      <w:pPr>
        <w:tabs>
          <w:tab w:val="left" w:pos="360"/>
        </w:tabs>
        <w:ind w:right="99"/>
        <w:jc w:val="both"/>
        <w:rPr>
          <w:rFonts w:ascii="Arial" w:hAnsi="Arial" w:cs="Arial"/>
          <w:sz w:val="22"/>
          <w:szCs w:val="22"/>
        </w:rPr>
      </w:pPr>
    </w:p>
    <w:p w:rsidR="006B3234" w:rsidRPr="00D76DB7" w:rsidRDefault="006B3234" w:rsidP="006B3234">
      <w:pPr>
        <w:tabs>
          <w:tab w:val="left" w:pos="360"/>
        </w:tabs>
        <w:ind w:right="99"/>
        <w:jc w:val="both"/>
        <w:rPr>
          <w:rFonts w:ascii="Arial" w:hAnsi="Arial" w:cs="Arial"/>
          <w:sz w:val="22"/>
          <w:szCs w:val="22"/>
        </w:rPr>
      </w:pPr>
    </w:p>
    <w:p w:rsidR="006B3234" w:rsidRPr="00D76DB7" w:rsidRDefault="006B3234" w:rsidP="006B3234">
      <w:pPr>
        <w:pStyle w:val="Ttulo1"/>
        <w:tabs>
          <w:tab w:val="left" w:pos="360"/>
        </w:tabs>
        <w:ind w:right="99"/>
        <w:rPr>
          <w:rFonts w:ascii="Arial" w:hAnsi="Arial" w:cs="Arial"/>
          <w:b w:val="0"/>
          <w:sz w:val="22"/>
          <w:szCs w:val="22"/>
        </w:rPr>
      </w:pPr>
      <w:r w:rsidRPr="00D76DB7">
        <w:rPr>
          <w:rFonts w:ascii="Arial" w:hAnsi="Arial" w:cs="Arial"/>
          <w:b w:val="0"/>
          <w:sz w:val="22"/>
          <w:szCs w:val="22"/>
        </w:rPr>
        <w:t xml:space="preserve">Aos       dias do mês </w:t>
      </w:r>
      <w:proofErr w:type="gramStart"/>
      <w:r w:rsidRPr="00D76DB7">
        <w:rPr>
          <w:rFonts w:ascii="Arial" w:hAnsi="Arial" w:cs="Arial"/>
          <w:b w:val="0"/>
          <w:sz w:val="22"/>
          <w:szCs w:val="22"/>
        </w:rPr>
        <w:t xml:space="preserve">de                  </w:t>
      </w:r>
      <w:proofErr w:type="spellStart"/>
      <w:r w:rsidRPr="00D76DB7">
        <w:rPr>
          <w:rFonts w:ascii="Arial" w:hAnsi="Arial" w:cs="Arial"/>
          <w:b w:val="0"/>
          <w:sz w:val="22"/>
          <w:szCs w:val="22"/>
        </w:rPr>
        <w:t>de</w:t>
      </w:r>
      <w:proofErr w:type="spellEnd"/>
      <w:proofErr w:type="gramEnd"/>
      <w:r w:rsidRPr="00D76DB7">
        <w:rPr>
          <w:rFonts w:ascii="Arial" w:hAnsi="Arial" w:cs="Arial"/>
          <w:b w:val="0"/>
          <w:sz w:val="22"/>
          <w:szCs w:val="22"/>
        </w:rPr>
        <w:t xml:space="preserve"> 2013, de um lado o _____________________, com sede e foro em _____________, localizada à __________________, inscrita no </w:t>
      </w:r>
      <w:proofErr w:type="spellStart"/>
      <w:r w:rsidRPr="00D76DB7">
        <w:rPr>
          <w:rFonts w:ascii="Arial" w:hAnsi="Arial" w:cs="Arial"/>
          <w:b w:val="0"/>
          <w:sz w:val="22"/>
          <w:szCs w:val="22"/>
        </w:rPr>
        <w:t>C.N.P.J.</w:t>
      </w:r>
      <w:proofErr w:type="spellEnd"/>
      <w:r w:rsidRPr="00D76DB7">
        <w:rPr>
          <w:rFonts w:ascii="Arial" w:hAnsi="Arial" w:cs="Arial"/>
          <w:b w:val="0"/>
          <w:sz w:val="22"/>
          <w:szCs w:val="22"/>
        </w:rPr>
        <w:t xml:space="preserve">/MF sob o nº _________________, neste ato representado Sr. ________ nomeado por meio de _______________, portador da Carteira de Identidade nº _________, CPF nº _____________, no uso da atribuição que lhe confere o ________________, neste ato denominado simplesmente </w:t>
      </w:r>
      <w:r w:rsidRPr="00D76DB7">
        <w:rPr>
          <w:rFonts w:ascii="Arial" w:hAnsi="Arial" w:cs="Arial"/>
          <w:sz w:val="22"/>
          <w:szCs w:val="22"/>
        </w:rPr>
        <w:t>CONTRATANTE</w:t>
      </w:r>
      <w:r w:rsidRPr="00D76DB7">
        <w:rPr>
          <w:rFonts w:ascii="Arial" w:hAnsi="Arial" w:cs="Arial"/>
          <w:b w:val="0"/>
          <w:i/>
          <w:iCs/>
          <w:sz w:val="22"/>
          <w:szCs w:val="22"/>
        </w:rPr>
        <w:t>,</w:t>
      </w:r>
      <w:r w:rsidRPr="00D76DB7">
        <w:rPr>
          <w:rFonts w:ascii="Arial" w:hAnsi="Arial" w:cs="Arial"/>
          <w:b w:val="0"/>
          <w:sz w:val="22"/>
          <w:szCs w:val="22"/>
        </w:rPr>
        <w:t xml:space="preserve"> e a empresa ____________________________, inscrita no CNPJ sob o n° _______________-__</w:t>
      </w:r>
      <w:r w:rsidRPr="00D76DB7">
        <w:rPr>
          <w:rFonts w:ascii="Arial" w:hAnsi="Arial" w:cs="Arial"/>
          <w:b w:val="0"/>
          <w:smallCaps/>
          <w:sz w:val="22"/>
          <w:szCs w:val="22"/>
        </w:rPr>
        <w:t>__</w:t>
      </w:r>
      <w:r w:rsidRPr="00D76DB7">
        <w:rPr>
          <w:rFonts w:ascii="Arial" w:hAnsi="Arial" w:cs="Arial"/>
          <w:b w:val="0"/>
          <w:sz w:val="22"/>
          <w:szCs w:val="22"/>
        </w:rPr>
        <w:t>, estabelecida à __</w:t>
      </w:r>
      <w:r w:rsidRPr="00D76DB7">
        <w:rPr>
          <w:rFonts w:ascii="Arial" w:hAnsi="Arial" w:cs="Arial"/>
          <w:b w:val="0"/>
          <w:smallCaps/>
          <w:sz w:val="22"/>
          <w:szCs w:val="22"/>
        </w:rPr>
        <w:t>____________________-</w:t>
      </w:r>
      <w:r w:rsidRPr="00D76DB7">
        <w:rPr>
          <w:rFonts w:ascii="Arial" w:hAnsi="Arial" w:cs="Arial"/>
          <w:b w:val="0"/>
          <w:sz w:val="22"/>
          <w:szCs w:val="22"/>
        </w:rPr>
        <w:t>____, neste ato representada(o) por seu/sua __</w:t>
      </w:r>
      <w:r w:rsidRPr="00D76DB7">
        <w:rPr>
          <w:rFonts w:ascii="Arial" w:hAnsi="Arial" w:cs="Arial"/>
          <w:b w:val="0"/>
          <w:smallCaps/>
          <w:sz w:val="22"/>
          <w:szCs w:val="22"/>
        </w:rPr>
        <w:t>____________________</w:t>
      </w:r>
      <w:r w:rsidRPr="00D76DB7">
        <w:rPr>
          <w:rFonts w:ascii="Arial" w:hAnsi="Arial" w:cs="Arial"/>
          <w:b w:val="0"/>
          <w:sz w:val="22"/>
          <w:szCs w:val="22"/>
        </w:rPr>
        <w:t xml:space="preserve">, </w:t>
      </w:r>
      <w:proofErr w:type="spellStart"/>
      <w:r w:rsidRPr="00D76DB7">
        <w:rPr>
          <w:rFonts w:ascii="Arial" w:hAnsi="Arial" w:cs="Arial"/>
          <w:b w:val="0"/>
          <w:sz w:val="22"/>
          <w:szCs w:val="22"/>
        </w:rPr>
        <w:t>Srª</w:t>
      </w:r>
      <w:proofErr w:type="spellEnd"/>
      <w:r w:rsidRPr="00D76DB7">
        <w:rPr>
          <w:rFonts w:ascii="Arial" w:hAnsi="Arial" w:cs="Arial"/>
          <w:b w:val="0"/>
          <w:sz w:val="22"/>
          <w:szCs w:val="22"/>
        </w:rPr>
        <w:t>/</w:t>
      </w:r>
      <w:proofErr w:type="spellStart"/>
      <w:r w:rsidRPr="00D76DB7">
        <w:rPr>
          <w:rFonts w:ascii="Arial" w:hAnsi="Arial" w:cs="Arial"/>
          <w:b w:val="0"/>
          <w:sz w:val="22"/>
          <w:szCs w:val="22"/>
        </w:rPr>
        <w:t>Sº</w:t>
      </w:r>
      <w:proofErr w:type="spellEnd"/>
      <w:r w:rsidRPr="00D76DB7">
        <w:rPr>
          <w:rFonts w:ascii="Arial" w:hAnsi="Arial" w:cs="Arial"/>
          <w:b w:val="0"/>
          <w:sz w:val="22"/>
          <w:szCs w:val="22"/>
        </w:rPr>
        <w:t xml:space="preserve">. ___________________________________, </w:t>
      </w:r>
      <w:proofErr w:type="gramStart"/>
      <w:r w:rsidRPr="00D76DB7">
        <w:rPr>
          <w:rFonts w:ascii="Arial" w:hAnsi="Arial" w:cs="Arial"/>
          <w:b w:val="0"/>
          <w:sz w:val="22"/>
          <w:szCs w:val="22"/>
        </w:rPr>
        <w:t>portador(</w:t>
      </w:r>
      <w:proofErr w:type="gramEnd"/>
      <w:r w:rsidRPr="00D76DB7">
        <w:rPr>
          <w:rFonts w:ascii="Arial" w:hAnsi="Arial" w:cs="Arial"/>
          <w:b w:val="0"/>
          <w:sz w:val="22"/>
          <w:szCs w:val="22"/>
        </w:rPr>
        <w:t xml:space="preserve">a) da carteira de identidade n° _________, expedida pela SSP/__, CPF n° _________, doravante denominada </w:t>
      </w:r>
      <w:r w:rsidRPr="00D76DB7">
        <w:rPr>
          <w:rFonts w:ascii="Arial" w:hAnsi="Arial" w:cs="Arial"/>
          <w:iCs/>
          <w:sz w:val="22"/>
          <w:szCs w:val="22"/>
        </w:rPr>
        <w:t>CONTRATADA</w:t>
      </w:r>
      <w:r w:rsidRPr="00D76DB7">
        <w:rPr>
          <w:rFonts w:ascii="Arial" w:hAnsi="Arial" w:cs="Arial"/>
          <w:b w:val="0"/>
          <w:sz w:val="22"/>
          <w:szCs w:val="22"/>
        </w:rPr>
        <w:t xml:space="preserve">, em vista o constante e decidido no processo administrativo n° </w:t>
      </w:r>
      <w:r w:rsidRPr="00D76DB7">
        <w:rPr>
          <w:rFonts w:ascii="Arial" w:hAnsi="Arial" w:cs="Arial"/>
          <w:sz w:val="22"/>
          <w:szCs w:val="22"/>
        </w:rPr>
        <w:t>23034.</w:t>
      </w:r>
      <w:r w:rsidRPr="00D76DB7">
        <w:rPr>
          <w:rFonts w:ascii="Arial" w:hAnsi="Arial" w:cs="Arial"/>
          <w:bCs/>
          <w:sz w:val="22"/>
          <w:szCs w:val="22"/>
        </w:rPr>
        <w:t xml:space="preserve"> 024933/2011-61</w:t>
      </w:r>
      <w:proofErr w:type="gramStart"/>
      <w:r w:rsidRPr="00D76DB7">
        <w:rPr>
          <w:rFonts w:ascii="Arial" w:hAnsi="Arial" w:cs="Arial"/>
          <w:sz w:val="22"/>
          <w:szCs w:val="22"/>
        </w:rPr>
        <w:t>,</w:t>
      </w:r>
      <w:r w:rsidRPr="00D76DB7">
        <w:rPr>
          <w:rFonts w:ascii="Arial" w:hAnsi="Arial" w:cs="Arial"/>
          <w:b w:val="0"/>
          <w:sz w:val="22"/>
          <w:szCs w:val="22"/>
        </w:rPr>
        <w:t xml:space="preserve"> resolvem</w:t>
      </w:r>
      <w:proofErr w:type="gramEnd"/>
      <w:r w:rsidRPr="00D76DB7">
        <w:rPr>
          <w:rFonts w:ascii="Arial" w:hAnsi="Arial" w:cs="Arial"/>
          <w:b w:val="0"/>
          <w:sz w:val="22"/>
          <w:szCs w:val="22"/>
        </w:rPr>
        <w:t xml:space="preserve"> celebrar o presente contrato, decorrente de licitação na modalidade de </w:t>
      </w:r>
      <w:r w:rsidRPr="00D76DB7">
        <w:rPr>
          <w:rFonts w:ascii="Arial" w:hAnsi="Arial" w:cs="Arial"/>
          <w:smallCaps/>
          <w:sz w:val="22"/>
          <w:szCs w:val="22"/>
        </w:rPr>
        <w:t>Pregão Eletrônico nº XX/2013</w:t>
      </w:r>
      <w:r w:rsidRPr="00D76DB7">
        <w:rPr>
          <w:rFonts w:ascii="Arial" w:hAnsi="Arial" w:cs="Arial"/>
          <w:sz w:val="22"/>
          <w:szCs w:val="22"/>
        </w:rPr>
        <w:t xml:space="preserve">, para Registro de Preços, </w:t>
      </w:r>
      <w:r w:rsidRPr="00D76DB7">
        <w:rPr>
          <w:rFonts w:ascii="Arial" w:hAnsi="Arial" w:cs="Arial"/>
          <w:b w:val="0"/>
          <w:sz w:val="22"/>
          <w:szCs w:val="22"/>
        </w:rPr>
        <w:t>conforme descrito no Edital e seus Anexos, que se regerá pela Lei n.º 8.666/93, de 21 de junho de 1993, pela Lei nº 10.520, de 17 de julho de 2002 e pelo Decreto nº 5.450, de 31 de maio de 2005, mediante as condições expressas nas cláusulas seguintes.</w:t>
      </w:r>
    </w:p>
    <w:p w:rsidR="006B3234" w:rsidRPr="00D76DB7" w:rsidRDefault="006B3234" w:rsidP="006B3234">
      <w:pPr>
        <w:keepNext/>
        <w:tabs>
          <w:tab w:val="left" w:pos="360"/>
        </w:tabs>
        <w:ind w:right="99"/>
        <w:jc w:val="center"/>
        <w:outlineLvl w:val="1"/>
        <w:rPr>
          <w:rFonts w:ascii="Arial" w:hAnsi="Arial" w:cs="Arial"/>
          <w:b/>
          <w:bCs/>
          <w:smallCaps/>
          <w:sz w:val="22"/>
          <w:szCs w:val="22"/>
        </w:rPr>
      </w:pPr>
    </w:p>
    <w:p w:rsidR="006B3234" w:rsidRPr="00D76DB7" w:rsidRDefault="006B3234" w:rsidP="006B3234">
      <w:pPr>
        <w:keepNext/>
        <w:tabs>
          <w:tab w:val="left" w:pos="360"/>
        </w:tabs>
        <w:ind w:right="99"/>
        <w:jc w:val="center"/>
        <w:outlineLvl w:val="1"/>
        <w:rPr>
          <w:rFonts w:ascii="Arial" w:hAnsi="Arial" w:cs="Arial"/>
          <w:b/>
          <w:bCs/>
          <w:smallCaps/>
          <w:sz w:val="22"/>
          <w:szCs w:val="22"/>
        </w:rPr>
      </w:pPr>
      <w:r w:rsidRPr="00D76DB7">
        <w:rPr>
          <w:rFonts w:ascii="Arial" w:hAnsi="Arial" w:cs="Arial"/>
          <w:b/>
          <w:bCs/>
          <w:smallCaps/>
          <w:sz w:val="22"/>
          <w:szCs w:val="22"/>
        </w:rPr>
        <w:t>DO OBJETO</w:t>
      </w:r>
    </w:p>
    <w:p w:rsidR="006B3234" w:rsidRPr="00D76DB7" w:rsidRDefault="006B3234" w:rsidP="006B3234">
      <w:pPr>
        <w:tabs>
          <w:tab w:val="left" w:pos="360"/>
        </w:tabs>
        <w:ind w:right="99"/>
        <w:jc w:val="both"/>
        <w:rPr>
          <w:rFonts w:ascii="Arial" w:hAnsi="Arial" w:cs="Arial"/>
          <w:sz w:val="22"/>
          <w:szCs w:val="22"/>
        </w:rPr>
      </w:pPr>
    </w:p>
    <w:p w:rsidR="006B3234" w:rsidRPr="00D76DB7" w:rsidRDefault="006B3234" w:rsidP="006B3234">
      <w:pPr>
        <w:widowControl/>
        <w:tabs>
          <w:tab w:val="left" w:pos="360"/>
        </w:tabs>
        <w:ind w:right="99"/>
        <w:jc w:val="both"/>
        <w:rPr>
          <w:rFonts w:ascii="Arial" w:hAnsi="Arial" w:cs="Arial"/>
          <w:sz w:val="22"/>
          <w:szCs w:val="22"/>
          <w:lang w:val="pt-PT"/>
        </w:rPr>
      </w:pPr>
      <w:r w:rsidRPr="00D76DB7">
        <w:rPr>
          <w:rFonts w:ascii="Arial" w:hAnsi="Arial" w:cs="Arial"/>
          <w:b/>
          <w:bCs/>
          <w:sz w:val="22"/>
          <w:szCs w:val="22"/>
        </w:rPr>
        <w:t>CLÁUSULA PRIMEIRA</w:t>
      </w:r>
      <w:r w:rsidRPr="00D76DB7">
        <w:rPr>
          <w:rFonts w:ascii="Arial" w:hAnsi="Arial" w:cs="Arial"/>
          <w:sz w:val="22"/>
          <w:szCs w:val="22"/>
        </w:rPr>
        <w:t xml:space="preserve"> – O presente contrato tem por objeto a </w:t>
      </w:r>
      <w:r w:rsidRPr="00D76DB7">
        <w:rPr>
          <w:rFonts w:ascii="Arial" w:hAnsi="Arial" w:cs="Arial"/>
          <w:bCs/>
          <w:sz w:val="22"/>
          <w:szCs w:val="22"/>
        </w:rPr>
        <w:t xml:space="preserve">aquisição </w:t>
      </w:r>
      <w:r w:rsidRPr="00D76DB7">
        <w:rPr>
          <w:rFonts w:ascii="Arial" w:hAnsi="Arial" w:cs="Arial"/>
          <w:b/>
          <w:bCs/>
          <w:sz w:val="22"/>
          <w:szCs w:val="22"/>
        </w:rPr>
        <w:t>de MATERIAIS ESCOLARES</w:t>
      </w:r>
      <w:r w:rsidRPr="00D76DB7">
        <w:rPr>
          <w:rFonts w:ascii="Arial" w:hAnsi="Arial" w:cs="Arial"/>
          <w:bCs/>
          <w:sz w:val="22"/>
          <w:szCs w:val="22"/>
        </w:rPr>
        <w:t xml:space="preserve"> para atender as necessidades de solicitação de adesão de entidades municipais, estaduais, federais e do DF, de acordo com as especificações, quantidades estimadas e condições constantes deste Edital.</w:t>
      </w:r>
    </w:p>
    <w:p w:rsidR="006B3234" w:rsidRPr="00D76DB7" w:rsidRDefault="006B3234" w:rsidP="006B3234">
      <w:pPr>
        <w:tabs>
          <w:tab w:val="left" w:pos="360"/>
        </w:tabs>
        <w:ind w:right="99"/>
        <w:jc w:val="center"/>
        <w:rPr>
          <w:rFonts w:ascii="Arial" w:hAnsi="Arial" w:cs="Arial"/>
          <w:b/>
          <w:sz w:val="22"/>
          <w:szCs w:val="22"/>
        </w:rPr>
      </w:pPr>
    </w:p>
    <w:p w:rsidR="006B3234" w:rsidRPr="00D76DB7" w:rsidRDefault="006B3234" w:rsidP="006B3234">
      <w:pPr>
        <w:tabs>
          <w:tab w:val="left" w:pos="360"/>
        </w:tabs>
        <w:ind w:right="99"/>
        <w:jc w:val="center"/>
        <w:rPr>
          <w:rFonts w:ascii="Arial" w:hAnsi="Arial" w:cs="Arial"/>
          <w:b/>
          <w:sz w:val="22"/>
          <w:szCs w:val="22"/>
        </w:rPr>
      </w:pPr>
      <w:r w:rsidRPr="00D76DB7">
        <w:rPr>
          <w:rFonts w:ascii="Arial" w:hAnsi="Arial" w:cs="Arial"/>
          <w:b/>
          <w:sz w:val="22"/>
          <w:szCs w:val="22"/>
        </w:rPr>
        <w:t>DO PREÇO</w:t>
      </w:r>
    </w:p>
    <w:p w:rsidR="006B3234" w:rsidRPr="00D76DB7" w:rsidRDefault="006B3234" w:rsidP="006B3234">
      <w:pPr>
        <w:tabs>
          <w:tab w:val="left" w:pos="360"/>
        </w:tabs>
        <w:ind w:right="99"/>
        <w:jc w:val="both"/>
        <w:rPr>
          <w:rFonts w:ascii="Arial" w:hAnsi="Arial" w:cs="Arial"/>
          <w:sz w:val="22"/>
          <w:szCs w:val="22"/>
        </w:rPr>
      </w:pPr>
    </w:p>
    <w:p w:rsidR="006B3234" w:rsidRPr="00D76DB7" w:rsidRDefault="006B3234" w:rsidP="006B3234">
      <w:pPr>
        <w:pStyle w:val="Corpodetexto"/>
        <w:tabs>
          <w:tab w:val="left" w:pos="360"/>
        </w:tabs>
        <w:ind w:right="99"/>
        <w:rPr>
          <w:rFonts w:ascii="Arial" w:hAnsi="Arial" w:cs="Arial"/>
          <w:sz w:val="22"/>
          <w:szCs w:val="22"/>
        </w:rPr>
      </w:pPr>
      <w:r w:rsidRPr="00D76DB7">
        <w:rPr>
          <w:rFonts w:ascii="Arial" w:hAnsi="Arial" w:cs="Arial"/>
          <w:b/>
          <w:smallCaps/>
          <w:sz w:val="22"/>
          <w:szCs w:val="22"/>
        </w:rPr>
        <w:t xml:space="preserve">CLÁUSULA SEGUNDA - </w:t>
      </w:r>
      <w:r w:rsidRPr="00D76DB7">
        <w:rPr>
          <w:rFonts w:ascii="Arial" w:hAnsi="Arial" w:cs="Arial"/>
          <w:sz w:val="22"/>
          <w:szCs w:val="22"/>
        </w:rPr>
        <w:t>O valor atribuído individualmente pela aquisição objeto da presente contratação será o seguinte:</w:t>
      </w:r>
    </w:p>
    <w:p w:rsidR="006B3234" w:rsidRPr="00D76DB7" w:rsidRDefault="006B3234" w:rsidP="006B3234">
      <w:pPr>
        <w:pStyle w:val="Corpodetexto"/>
        <w:tabs>
          <w:tab w:val="left" w:pos="360"/>
        </w:tabs>
        <w:ind w:right="99"/>
        <w:rPr>
          <w:rFonts w:ascii="Arial" w:hAnsi="Arial" w:cs="Arial"/>
          <w:sz w:val="22"/>
          <w:szCs w:val="22"/>
        </w:rPr>
      </w:pPr>
    </w:p>
    <w:tbl>
      <w:tblPr>
        <w:tblW w:w="4954" w:type="pct"/>
        <w:jc w:val="center"/>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4"/>
        <w:gridCol w:w="3461"/>
        <w:gridCol w:w="1565"/>
        <w:gridCol w:w="2520"/>
        <w:gridCol w:w="1535"/>
      </w:tblGrid>
      <w:tr w:rsidR="006B3234" w:rsidRPr="00D76DB7" w:rsidTr="000862CB">
        <w:trPr>
          <w:jc w:val="center"/>
        </w:trPr>
        <w:tc>
          <w:tcPr>
            <w:tcW w:w="416" w:type="pct"/>
            <w:vAlign w:val="center"/>
          </w:tcPr>
          <w:p w:rsidR="006B3234" w:rsidRPr="00D76DB7" w:rsidRDefault="006B3234" w:rsidP="000862CB">
            <w:pPr>
              <w:pStyle w:val="Corpodetexto"/>
              <w:tabs>
                <w:tab w:val="left" w:pos="360"/>
              </w:tabs>
              <w:ind w:right="99"/>
              <w:jc w:val="center"/>
              <w:rPr>
                <w:rFonts w:ascii="Arial" w:hAnsi="Arial" w:cs="Arial"/>
                <w:b/>
                <w:sz w:val="22"/>
                <w:szCs w:val="22"/>
              </w:rPr>
            </w:pPr>
            <w:r w:rsidRPr="00D76DB7">
              <w:rPr>
                <w:rFonts w:ascii="Arial" w:hAnsi="Arial" w:cs="Arial"/>
                <w:b/>
                <w:sz w:val="22"/>
                <w:szCs w:val="22"/>
              </w:rPr>
              <w:t>Item</w:t>
            </w:r>
          </w:p>
        </w:tc>
        <w:tc>
          <w:tcPr>
            <w:tcW w:w="1747" w:type="pct"/>
            <w:vAlign w:val="center"/>
          </w:tcPr>
          <w:p w:rsidR="006B3234" w:rsidRPr="00D76DB7" w:rsidRDefault="006B3234" w:rsidP="000862CB">
            <w:pPr>
              <w:pStyle w:val="Corpodetexto"/>
              <w:tabs>
                <w:tab w:val="left" w:pos="360"/>
              </w:tabs>
              <w:ind w:right="99"/>
              <w:jc w:val="center"/>
              <w:rPr>
                <w:rFonts w:ascii="Arial" w:hAnsi="Arial" w:cs="Arial"/>
                <w:b/>
                <w:sz w:val="22"/>
                <w:szCs w:val="22"/>
              </w:rPr>
            </w:pPr>
            <w:r w:rsidRPr="00D76DB7">
              <w:rPr>
                <w:rFonts w:ascii="Arial" w:hAnsi="Arial" w:cs="Arial"/>
                <w:b/>
                <w:sz w:val="22"/>
                <w:szCs w:val="22"/>
              </w:rPr>
              <w:t>Descrição</w:t>
            </w:r>
          </w:p>
        </w:tc>
        <w:tc>
          <w:tcPr>
            <w:tcW w:w="790" w:type="pct"/>
            <w:vAlign w:val="center"/>
          </w:tcPr>
          <w:p w:rsidR="006B3234" w:rsidRPr="00D76DB7" w:rsidRDefault="006B3234" w:rsidP="000862CB">
            <w:pPr>
              <w:pStyle w:val="Corpodetexto"/>
              <w:tabs>
                <w:tab w:val="left" w:pos="360"/>
              </w:tabs>
              <w:ind w:right="99"/>
              <w:jc w:val="center"/>
              <w:rPr>
                <w:rFonts w:ascii="Arial" w:hAnsi="Arial" w:cs="Arial"/>
                <w:b/>
                <w:sz w:val="22"/>
                <w:szCs w:val="22"/>
              </w:rPr>
            </w:pPr>
            <w:r w:rsidRPr="00D76DB7">
              <w:rPr>
                <w:rFonts w:ascii="Arial" w:hAnsi="Arial" w:cs="Arial"/>
                <w:b/>
                <w:sz w:val="22"/>
                <w:szCs w:val="22"/>
              </w:rPr>
              <w:t>Quantidade</w:t>
            </w:r>
          </w:p>
        </w:tc>
        <w:tc>
          <w:tcPr>
            <w:tcW w:w="1272" w:type="pct"/>
            <w:vAlign w:val="center"/>
          </w:tcPr>
          <w:p w:rsidR="006B3234" w:rsidRPr="00D76DB7" w:rsidRDefault="006B3234" w:rsidP="000862CB">
            <w:pPr>
              <w:pStyle w:val="Corpodetexto"/>
              <w:tabs>
                <w:tab w:val="left" w:pos="360"/>
              </w:tabs>
              <w:ind w:right="99"/>
              <w:jc w:val="center"/>
              <w:rPr>
                <w:rFonts w:ascii="Arial" w:hAnsi="Arial" w:cs="Arial"/>
                <w:b/>
                <w:sz w:val="22"/>
                <w:szCs w:val="22"/>
              </w:rPr>
            </w:pPr>
            <w:r w:rsidRPr="00D76DB7">
              <w:rPr>
                <w:rFonts w:ascii="Arial" w:hAnsi="Arial" w:cs="Arial"/>
                <w:b/>
                <w:sz w:val="22"/>
                <w:szCs w:val="22"/>
              </w:rPr>
              <w:t>Valor Unitário em R$</w:t>
            </w:r>
          </w:p>
        </w:tc>
        <w:tc>
          <w:tcPr>
            <w:tcW w:w="775" w:type="pct"/>
            <w:vAlign w:val="center"/>
          </w:tcPr>
          <w:p w:rsidR="006B3234" w:rsidRPr="00D76DB7" w:rsidRDefault="006B3234" w:rsidP="000862CB">
            <w:pPr>
              <w:pStyle w:val="Corpodetexto"/>
              <w:tabs>
                <w:tab w:val="left" w:pos="360"/>
              </w:tabs>
              <w:ind w:right="99"/>
              <w:jc w:val="center"/>
              <w:rPr>
                <w:rFonts w:ascii="Arial" w:hAnsi="Arial" w:cs="Arial"/>
                <w:b/>
                <w:sz w:val="22"/>
                <w:szCs w:val="22"/>
              </w:rPr>
            </w:pPr>
            <w:r w:rsidRPr="00D76DB7">
              <w:rPr>
                <w:rFonts w:ascii="Arial" w:hAnsi="Arial" w:cs="Arial"/>
                <w:b/>
                <w:sz w:val="22"/>
                <w:szCs w:val="22"/>
              </w:rPr>
              <w:t>Valor Total em R$</w:t>
            </w:r>
          </w:p>
        </w:tc>
      </w:tr>
      <w:tr w:rsidR="006B3234" w:rsidRPr="00D76DB7" w:rsidTr="000862CB">
        <w:trPr>
          <w:jc w:val="center"/>
        </w:trPr>
        <w:tc>
          <w:tcPr>
            <w:tcW w:w="416" w:type="pct"/>
          </w:tcPr>
          <w:p w:rsidR="006B3234" w:rsidRPr="00D76DB7" w:rsidRDefault="006B3234" w:rsidP="000862CB">
            <w:pPr>
              <w:pStyle w:val="Corpodetexto"/>
              <w:tabs>
                <w:tab w:val="left" w:pos="360"/>
              </w:tabs>
              <w:ind w:right="99"/>
              <w:rPr>
                <w:rFonts w:ascii="Arial" w:hAnsi="Arial" w:cs="Arial"/>
                <w:sz w:val="22"/>
                <w:szCs w:val="22"/>
              </w:rPr>
            </w:pPr>
          </w:p>
        </w:tc>
        <w:tc>
          <w:tcPr>
            <w:tcW w:w="1747" w:type="pct"/>
          </w:tcPr>
          <w:p w:rsidR="006B3234" w:rsidRPr="00D76DB7" w:rsidRDefault="006B3234" w:rsidP="000862CB">
            <w:pPr>
              <w:pStyle w:val="Corpodetexto"/>
              <w:tabs>
                <w:tab w:val="left" w:pos="360"/>
              </w:tabs>
              <w:ind w:right="99"/>
              <w:rPr>
                <w:rFonts w:ascii="Arial" w:hAnsi="Arial" w:cs="Arial"/>
                <w:sz w:val="22"/>
                <w:szCs w:val="22"/>
              </w:rPr>
            </w:pPr>
          </w:p>
        </w:tc>
        <w:tc>
          <w:tcPr>
            <w:tcW w:w="790" w:type="pct"/>
          </w:tcPr>
          <w:p w:rsidR="006B3234" w:rsidRPr="00D76DB7" w:rsidRDefault="006B3234" w:rsidP="000862CB">
            <w:pPr>
              <w:pStyle w:val="Corpodetexto"/>
              <w:tabs>
                <w:tab w:val="left" w:pos="360"/>
              </w:tabs>
              <w:ind w:right="99"/>
              <w:rPr>
                <w:rFonts w:ascii="Arial" w:hAnsi="Arial" w:cs="Arial"/>
                <w:sz w:val="22"/>
                <w:szCs w:val="22"/>
              </w:rPr>
            </w:pPr>
          </w:p>
        </w:tc>
        <w:tc>
          <w:tcPr>
            <w:tcW w:w="1272" w:type="pct"/>
          </w:tcPr>
          <w:p w:rsidR="006B3234" w:rsidRPr="00D76DB7" w:rsidRDefault="006B3234" w:rsidP="000862CB">
            <w:pPr>
              <w:pStyle w:val="Corpodetexto"/>
              <w:tabs>
                <w:tab w:val="left" w:pos="360"/>
              </w:tabs>
              <w:ind w:right="99"/>
              <w:rPr>
                <w:rFonts w:ascii="Arial" w:hAnsi="Arial" w:cs="Arial"/>
                <w:sz w:val="22"/>
                <w:szCs w:val="22"/>
              </w:rPr>
            </w:pPr>
          </w:p>
        </w:tc>
        <w:tc>
          <w:tcPr>
            <w:tcW w:w="775" w:type="pct"/>
          </w:tcPr>
          <w:p w:rsidR="006B3234" w:rsidRPr="00D76DB7" w:rsidRDefault="006B3234" w:rsidP="000862CB">
            <w:pPr>
              <w:pStyle w:val="Corpodetexto"/>
              <w:tabs>
                <w:tab w:val="left" w:pos="360"/>
              </w:tabs>
              <w:ind w:right="99"/>
              <w:rPr>
                <w:rFonts w:ascii="Arial" w:hAnsi="Arial" w:cs="Arial"/>
                <w:sz w:val="22"/>
                <w:szCs w:val="22"/>
              </w:rPr>
            </w:pPr>
          </w:p>
        </w:tc>
      </w:tr>
    </w:tbl>
    <w:p w:rsidR="006B3234" w:rsidRPr="00D76DB7" w:rsidRDefault="006B3234" w:rsidP="006B3234">
      <w:pPr>
        <w:pStyle w:val="Corpodetexto"/>
        <w:tabs>
          <w:tab w:val="left" w:pos="360"/>
        </w:tabs>
        <w:ind w:right="99"/>
        <w:jc w:val="center"/>
        <w:rPr>
          <w:rFonts w:ascii="Arial" w:hAnsi="Arial" w:cs="Arial"/>
          <w:b/>
          <w:smallCaps/>
          <w:sz w:val="22"/>
          <w:szCs w:val="22"/>
        </w:rPr>
      </w:pPr>
    </w:p>
    <w:p w:rsidR="006B3234" w:rsidRPr="00D76DB7" w:rsidRDefault="006B3234" w:rsidP="006B3234">
      <w:pPr>
        <w:pStyle w:val="Corpodetexto"/>
        <w:tabs>
          <w:tab w:val="left" w:pos="360"/>
        </w:tabs>
        <w:ind w:right="99"/>
        <w:jc w:val="center"/>
        <w:rPr>
          <w:rFonts w:ascii="Arial" w:hAnsi="Arial" w:cs="Arial"/>
          <w:b/>
          <w:smallCaps/>
          <w:sz w:val="22"/>
          <w:szCs w:val="22"/>
        </w:rPr>
      </w:pPr>
    </w:p>
    <w:p w:rsidR="006B3234" w:rsidRPr="00D76DB7" w:rsidRDefault="006B3234" w:rsidP="006B3234">
      <w:pPr>
        <w:pStyle w:val="Corpodetexto"/>
        <w:tabs>
          <w:tab w:val="left" w:pos="360"/>
        </w:tabs>
        <w:ind w:right="99"/>
        <w:jc w:val="center"/>
        <w:rPr>
          <w:rFonts w:ascii="Arial" w:hAnsi="Arial" w:cs="Arial"/>
          <w:b/>
          <w:smallCaps/>
          <w:sz w:val="22"/>
          <w:szCs w:val="22"/>
        </w:rPr>
      </w:pPr>
      <w:r w:rsidRPr="00D76DB7">
        <w:rPr>
          <w:rFonts w:ascii="Arial" w:hAnsi="Arial" w:cs="Arial"/>
          <w:b/>
          <w:smallCaps/>
          <w:sz w:val="22"/>
          <w:szCs w:val="22"/>
        </w:rPr>
        <w:t>DA VINCULAÇÃO AO EDITAL E À PROPOSTA</w:t>
      </w:r>
    </w:p>
    <w:p w:rsidR="006B3234" w:rsidRPr="00D76DB7" w:rsidRDefault="006B3234" w:rsidP="006B3234">
      <w:pPr>
        <w:pStyle w:val="Corpodetexto"/>
        <w:tabs>
          <w:tab w:val="left" w:pos="360"/>
        </w:tabs>
        <w:ind w:right="99"/>
        <w:rPr>
          <w:rFonts w:ascii="Arial" w:hAnsi="Arial" w:cs="Arial"/>
          <w:b/>
          <w:smallCaps/>
          <w:sz w:val="22"/>
          <w:szCs w:val="22"/>
        </w:rPr>
      </w:pPr>
    </w:p>
    <w:p w:rsidR="006B3234" w:rsidRPr="00D76DB7" w:rsidRDefault="006B3234" w:rsidP="006B3234">
      <w:pPr>
        <w:pStyle w:val="Corpodetexto"/>
        <w:tabs>
          <w:tab w:val="left" w:pos="360"/>
        </w:tabs>
        <w:ind w:right="99"/>
        <w:rPr>
          <w:rFonts w:ascii="Arial" w:hAnsi="Arial" w:cs="Arial"/>
          <w:sz w:val="22"/>
          <w:szCs w:val="22"/>
        </w:rPr>
      </w:pPr>
      <w:r w:rsidRPr="00D76DB7">
        <w:rPr>
          <w:rFonts w:ascii="Arial" w:hAnsi="Arial" w:cs="Arial"/>
          <w:b/>
          <w:smallCaps/>
          <w:sz w:val="22"/>
          <w:szCs w:val="22"/>
        </w:rPr>
        <w:t xml:space="preserve">CLÁUSULA TERCEIRA – </w:t>
      </w:r>
      <w:r w:rsidRPr="00D76DB7">
        <w:rPr>
          <w:rFonts w:ascii="Arial" w:hAnsi="Arial" w:cs="Arial"/>
          <w:sz w:val="22"/>
          <w:szCs w:val="22"/>
        </w:rPr>
        <w:t xml:space="preserve">Vincula-se a este Contrato o Edital de Pregão Eletrônico nº XX/2013, seus Anexos e a Ata de Registro de Preços. </w:t>
      </w:r>
    </w:p>
    <w:p w:rsidR="006B3234" w:rsidRPr="00D76DB7" w:rsidRDefault="006B3234" w:rsidP="006B3234">
      <w:pPr>
        <w:pStyle w:val="Ttulo7"/>
        <w:tabs>
          <w:tab w:val="left" w:pos="360"/>
        </w:tabs>
        <w:spacing w:before="0" w:after="0"/>
        <w:ind w:right="99"/>
        <w:jc w:val="center"/>
        <w:rPr>
          <w:rFonts w:ascii="Arial" w:hAnsi="Arial" w:cs="Arial"/>
          <w:b/>
          <w:smallCaps/>
          <w:sz w:val="22"/>
          <w:szCs w:val="22"/>
        </w:rPr>
      </w:pPr>
    </w:p>
    <w:p w:rsidR="006B3234" w:rsidRPr="00D76DB7" w:rsidRDefault="006B3234" w:rsidP="006B3234">
      <w:pPr>
        <w:pStyle w:val="Ttulo7"/>
        <w:tabs>
          <w:tab w:val="left" w:pos="360"/>
        </w:tabs>
        <w:spacing w:before="0" w:after="0"/>
        <w:ind w:right="99"/>
        <w:jc w:val="center"/>
        <w:rPr>
          <w:rFonts w:ascii="Arial" w:hAnsi="Arial" w:cs="Arial"/>
          <w:b/>
          <w:smallCaps/>
          <w:sz w:val="22"/>
          <w:szCs w:val="22"/>
        </w:rPr>
      </w:pPr>
      <w:r w:rsidRPr="00D76DB7">
        <w:rPr>
          <w:rFonts w:ascii="Arial" w:hAnsi="Arial" w:cs="Arial"/>
          <w:b/>
          <w:smallCaps/>
          <w:sz w:val="22"/>
          <w:szCs w:val="22"/>
        </w:rPr>
        <w:t>DA VIGÊNCIA</w:t>
      </w:r>
    </w:p>
    <w:p w:rsidR="006B3234" w:rsidRPr="00D76DB7" w:rsidRDefault="006B3234" w:rsidP="006B3234">
      <w:pPr>
        <w:tabs>
          <w:tab w:val="left" w:pos="360"/>
        </w:tabs>
        <w:ind w:right="99"/>
        <w:jc w:val="both"/>
        <w:rPr>
          <w:rFonts w:ascii="Arial" w:hAnsi="Arial" w:cs="Arial"/>
          <w:sz w:val="22"/>
          <w:szCs w:val="22"/>
        </w:rPr>
      </w:pPr>
    </w:p>
    <w:p w:rsidR="006B3234" w:rsidRPr="00D76DB7" w:rsidRDefault="006B3234" w:rsidP="006B3234">
      <w:pPr>
        <w:tabs>
          <w:tab w:val="left" w:pos="360"/>
        </w:tabs>
        <w:ind w:right="99"/>
        <w:jc w:val="both"/>
        <w:rPr>
          <w:rFonts w:ascii="Arial" w:hAnsi="Arial" w:cs="Arial"/>
          <w:sz w:val="22"/>
          <w:szCs w:val="22"/>
        </w:rPr>
      </w:pPr>
      <w:r w:rsidRPr="00D76DB7">
        <w:rPr>
          <w:rFonts w:ascii="Arial" w:hAnsi="Arial" w:cs="Arial"/>
          <w:b/>
          <w:sz w:val="22"/>
          <w:szCs w:val="22"/>
        </w:rPr>
        <w:t xml:space="preserve">CLÁUSULA QUARTA – </w:t>
      </w:r>
      <w:r w:rsidRPr="00D76DB7">
        <w:rPr>
          <w:rFonts w:ascii="Arial" w:hAnsi="Arial" w:cs="Arial"/>
          <w:sz w:val="22"/>
          <w:szCs w:val="22"/>
        </w:rPr>
        <w:t xml:space="preserve">O presente Contrato terá vigência de </w:t>
      </w:r>
      <w:r w:rsidRPr="00D76DB7">
        <w:rPr>
          <w:rFonts w:ascii="Arial" w:hAnsi="Arial" w:cs="Arial"/>
          <w:b/>
          <w:sz w:val="22"/>
          <w:szCs w:val="22"/>
        </w:rPr>
        <w:t>12 (doze) meses</w:t>
      </w:r>
      <w:r w:rsidRPr="00D76DB7">
        <w:rPr>
          <w:rFonts w:ascii="Arial" w:hAnsi="Arial" w:cs="Arial"/>
          <w:sz w:val="22"/>
          <w:szCs w:val="22"/>
        </w:rPr>
        <w:t>, a partir da data de sua assinatura.</w:t>
      </w:r>
    </w:p>
    <w:p w:rsidR="006B3234" w:rsidRPr="00D76DB7" w:rsidRDefault="006B3234" w:rsidP="006B3234">
      <w:pPr>
        <w:pStyle w:val="Ttulo7"/>
        <w:tabs>
          <w:tab w:val="left" w:pos="360"/>
        </w:tabs>
        <w:spacing w:before="0" w:after="0"/>
        <w:ind w:right="99"/>
        <w:jc w:val="center"/>
        <w:rPr>
          <w:rFonts w:ascii="Arial" w:hAnsi="Arial" w:cs="Arial"/>
          <w:b/>
          <w:smallCaps/>
          <w:sz w:val="22"/>
          <w:szCs w:val="22"/>
        </w:rPr>
      </w:pPr>
      <w:r w:rsidRPr="00D76DB7">
        <w:rPr>
          <w:rFonts w:ascii="Arial" w:hAnsi="Arial" w:cs="Arial"/>
          <w:b/>
          <w:smallCaps/>
          <w:sz w:val="22"/>
          <w:szCs w:val="22"/>
        </w:rPr>
        <w:lastRenderedPageBreak/>
        <w:t>DO ACOMPANHAMENTO E DA FISCALIZAÇÃO</w:t>
      </w:r>
    </w:p>
    <w:p w:rsidR="006B3234" w:rsidRPr="00D76DB7" w:rsidRDefault="006B3234" w:rsidP="006B3234">
      <w:pPr>
        <w:tabs>
          <w:tab w:val="left" w:pos="360"/>
        </w:tabs>
        <w:ind w:right="99"/>
        <w:jc w:val="both"/>
        <w:rPr>
          <w:rFonts w:ascii="Arial" w:hAnsi="Arial" w:cs="Arial"/>
          <w:b/>
          <w:sz w:val="22"/>
          <w:szCs w:val="22"/>
        </w:rPr>
      </w:pPr>
    </w:p>
    <w:p w:rsidR="006B3234" w:rsidRPr="00D76DB7" w:rsidRDefault="006B3234" w:rsidP="006B3234">
      <w:pPr>
        <w:tabs>
          <w:tab w:val="left" w:pos="360"/>
        </w:tabs>
        <w:ind w:right="99"/>
        <w:jc w:val="both"/>
        <w:rPr>
          <w:rFonts w:ascii="Arial" w:hAnsi="Arial" w:cs="Arial"/>
          <w:sz w:val="22"/>
          <w:szCs w:val="22"/>
        </w:rPr>
      </w:pPr>
      <w:r w:rsidRPr="00D76DB7">
        <w:rPr>
          <w:rFonts w:ascii="Arial" w:hAnsi="Arial" w:cs="Arial"/>
          <w:b/>
          <w:sz w:val="22"/>
          <w:szCs w:val="22"/>
        </w:rPr>
        <w:t xml:space="preserve">CLÁUSULA QUINTA - </w:t>
      </w:r>
      <w:r w:rsidRPr="00D76DB7">
        <w:rPr>
          <w:rFonts w:ascii="Arial" w:hAnsi="Arial" w:cs="Arial"/>
          <w:sz w:val="22"/>
          <w:szCs w:val="22"/>
        </w:rPr>
        <w:t>O acompanhamento da execução desse Contrato ficará a cargo do (__________________ - Contratante), mediante nomeação de servidor especialmente designado para este fim, nos termos do art. 67 da Lei nº 8.666/93.</w:t>
      </w:r>
    </w:p>
    <w:p w:rsidR="006B3234" w:rsidRPr="00D76DB7" w:rsidRDefault="006B3234" w:rsidP="006B3234">
      <w:pPr>
        <w:tabs>
          <w:tab w:val="left" w:pos="360"/>
        </w:tabs>
        <w:ind w:right="99"/>
        <w:jc w:val="both"/>
        <w:rPr>
          <w:rFonts w:ascii="Arial" w:hAnsi="Arial" w:cs="Arial"/>
          <w:b/>
          <w:smallCaps/>
          <w:sz w:val="22"/>
          <w:szCs w:val="22"/>
        </w:rPr>
      </w:pPr>
    </w:p>
    <w:p w:rsidR="006B3234" w:rsidRPr="00D76DB7" w:rsidRDefault="006B3234" w:rsidP="006B3234">
      <w:pPr>
        <w:tabs>
          <w:tab w:val="left" w:pos="360"/>
        </w:tabs>
        <w:ind w:right="99"/>
        <w:jc w:val="both"/>
        <w:rPr>
          <w:rFonts w:ascii="Arial" w:hAnsi="Arial" w:cs="Arial"/>
          <w:sz w:val="22"/>
          <w:szCs w:val="22"/>
        </w:rPr>
      </w:pPr>
      <w:r w:rsidRPr="00D76DB7">
        <w:rPr>
          <w:rFonts w:ascii="Arial" w:hAnsi="Arial" w:cs="Arial"/>
          <w:b/>
          <w:smallCaps/>
          <w:sz w:val="22"/>
          <w:szCs w:val="22"/>
        </w:rPr>
        <w:t>Parágrafo Primeiro</w:t>
      </w:r>
      <w:r w:rsidRPr="00D76DB7">
        <w:rPr>
          <w:rFonts w:ascii="Arial" w:hAnsi="Arial" w:cs="Arial"/>
          <w:smallCaps/>
          <w:sz w:val="22"/>
          <w:szCs w:val="22"/>
        </w:rPr>
        <w:t xml:space="preserve"> </w:t>
      </w:r>
      <w:r w:rsidRPr="00D76DB7">
        <w:rPr>
          <w:rFonts w:ascii="Arial" w:hAnsi="Arial" w:cs="Arial"/>
          <w:sz w:val="22"/>
          <w:szCs w:val="22"/>
        </w:rPr>
        <w:t>– Os servidores designados anotarão em registro próprio todas as ocorrências relacionadas com a execução deste Contrato, sendo-lhe assegurada à prerrogativa de:</w:t>
      </w:r>
    </w:p>
    <w:p w:rsidR="006B3234" w:rsidRPr="00D76DB7" w:rsidRDefault="006B3234" w:rsidP="006B3234">
      <w:pPr>
        <w:tabs>
          <w:tab w:val="left" w:pos="360"/>
        </w:tabs>
        <w:ind w:right="99"/>
        <w:jc w:val="both"/>
        <w:rPr>
          <w:rFonts w:ascii="Arial" w:hAnsi="Arial" w:cs="Arial"/>
          <w:sz w:val="22"/>
          <w:szCs w:val="22"/>
        </w:rPr>
      </w:pPr>
    </w:p>
    <w:p w:rsidR="006B3234" w:rsidRPr="00D76DB7" w:rsidRDefault="006B3234" w:rsidP="006B3234">
      <w:pPr>
        <w:widowControl/>
        <w:numPr>
          <w:ilvl w:val="0"/>
          <w:numId w:val="2"/>
        </w:numPr>
        <w:tabs>
          <w:tab w:val="clear" w:pos="0"/>
          <w:tab w:val="num" w:pos="180"/>
          <w:tab w:val="left" w:pos="540"/>
          <w:tab w:val="left" w:pos="1701"/>
          <w:tab w:val="num" w:pos="1843"/>
        </w:tabs>
        <w:ind w:left="540" w:right="99" w:hanging="180"/>
        <w:jc w:val="both"/>
        <w:rPr>
          <w:rFonts w:ascii="Arial" w:hAnsi="Arial" w:cs="Arial"/>
          <w:sz w:val="22"/>
          <w:szCs w:val="22"/>
        </w:rPr>
      </w:pPr>
      <w:proofErr w:type="gramStart"/>
      <w:r w:rsidRPr="00D76DB7">
        <w:rPr>
          <w:rFonts w:ascii="Arial" w:hAnsi="Arial" w:cs="Arial"/>
          <w:sz w:val="22"/>
          <w:szCs w:val="22"/>
        </w:rPr>
        <w:t>fiscalizar</w:t>
      </w:r>
      <w:proofErr w:type="gramEnd"/>
      <w:r w:rsidRPr="00D76DB7">
        <w:rPr>
          <w:rFonts w:ascii="Arial" w:hAnsi="Arial" w:cs="Arial"/>
          <w:sz w:val="22"/>
          <w:szCs w:val="22"/>
        </w:rPr>
        <w:t xml:space="preserve"> e atestar o fornecimento dos materiais escolares, de modo que sejam cumpridas integralmente as condições estabelecidas neste Contrato;</w:t>
      </w:r>
    </w:p>
    <w:p w:rsidR="006B3234" w:rsidRPr="00D76DB7" w:rsidRDefault="006B3234" w:rsidP="006B3234">
      <w:pPr>
        <w:widowControl/>
        <w:numPr>
          <w:ilvl w:val="0"/>
          <w:numId w:val="2"/>
        </w:numPr>
        <w:tabs>
          <w:tab w:val="clear" w:pos="0"/>
          <w:tab w:val="num" w:pos="180"/>
          <w:tab w:val="left" w:pos="540"/>
          <w:tab w:val="left" w:pos="1701"/>
          <w:tab w:val="num" w:pos="1843"/>
        </w:tabs>
        <w:ind w:left="540" w:right="99" w:hanging="180"/>
        <w:jc w:val="both"/>
        <w:rPr>
          <w:rFonts w:ascii="Arial" w:hAnsi="Arial" w:cs="Arial"/>
          <w:sz w:val="22"/>
          <w:szCs w:val="22"/>
        </w:rPr>
      </w:pPr>
      <w:proofErr w:type="gramStart"/>
      <w:r w:rsidRPr="00D76DB7">
        <w:rPr>
          <w:rFonts w:ascii="Arial" w:hAnsi="Arial" w:cs="Arial"/>
          <w:sz w:val="22"/>
          <w:szCs w:val="22"/>
        </w:rPr>
        <w:t>comunicar</w:t>
      </w:r>
      <w:proofErr w:type="gramEnd"/>
      <w:r w:rsidRPr="00D76DB7">
        <w:rPr>
          <w:rFonts w:ascii="Arial" w:hAnsi="Arial" w:cs="Arial"/>
          <w:sz w:val="22"/>
          <w:szCs w:val="22"/>
        </w:rPr>
        <w:t xml:space="preserve"> eventuais falhas no fornecimento dos materiais escolares, cabendo à </w:t>
      </w:r>
      <w:r w:rsidRPr="00D76DB7">
        <w:rPr>
          <w:rFonts w:ascii="Arial" w:hAnsi="Arial" w:cs="Arial"/>
          <w:b/>
          <w:smallCaps/>
          <w:sz w:val="22"/>
          <w:szCs w:val="22"/>
        </w:rPr>
        <w:t>Contratada</w:t>
      </w:r>
      <w:r w:rsidRPr="00D76DB7">
        <w:rPr>
          <w:rFonts w:ascii="Arial" w:hAnsi="Arial" w:cs="Arial"/>
          <w:sz w:val="22"/>
          <w:szCs w:val="22"/>
        </w:rPr>
        <w:t xml:space="preserve"> adotar as providências necessárias;</w:t>
      </w:r>
    </w:p>
    <w:p w:rsidR="006B3234" w:rsidRPr="00D76DB7" w:rsidRDefault="006B3234" w:rsidP="006B3234">
      <w:pPr>
        <w:widowControl/>
        <w:numPr>
          <w:ilvl w:val="0"/>
          <w:numId w:val="2"/>
        </w:numPr>
        <w:tabs>
          <w:tab w:val="clear" w:pos="0"/>
          <w:tab w:val="num" w:pos="180"/>
          <w:tab w:val="left" w:pos="540"/>
          <w:tab w:val="left" w:pos="1701"/>
          <w:tab w:val="num" w:pos="1843"/>
        </w:tabs>
        <w:ind w:left="540" w:right="99" w:hanging="180"/>
        <w:jc w:val="both"/>
        <w:rPr>
          <w:rFonts w:ascii="Arial" w:hAnsi="Arial" w:cs="Arial"/>
          <w:sz w:val="22"/>
          <w:szCs w:val="22"/>
        </w:rPr>
      </w:pPr>
      <w:proofErr w:type="gramStart"/>
      <w:r w:rsidRPr="00D76DB7">
        <w:rPr>
          <w:rFonts w:ascii="Arial" w:hAnsi="Arial" w:cs="Arial"/>
          <w:sz w:val="22"/>
          <w:szCs w:val="22"/>
        </w:rPr>
        <w:t>garantir</w:t>
      </w:r>
      <w:proofErr w:type="gramEnd"/>
      <w:r w:rsidRPr="00D76DB7">
        <w:rPr>
          <w:rFonts w:ascii="Arial" w:hAnsi="Arial" w:cs="Arial"/>
          <w:sz w:val="22"/>
          <w:szCs w:val="22"/>
        </w:rPr>
        <w:t xml:space="preserve"> à </w:t>
      </w:r>
      <w:r w:rsidRPr="00D76DB7">
        <w:rPr>
          <w:rFonts w:ascii="Arial" w:hAnsi="Arial" w:cs="Arial"/>
          <w:b/>
          <w:smallCaps/>
          <w:sz w:val="22"/>
          <w:szCs w:val="22"/>
        </w:rPr>
        <w:t>Contratada</w:t>
      </w:r>
      <w:r w:rsidRPr="00D76DB7">
        <w:rPr>
          <w:rFonts w:ascii="Arial" w:hAnsi="Arial" w:cs="Arial"/>
          <w:sz w:val="22"/>
          <w:szCs w:val="22"/>
        </w:rPr>
        <w:t xml:space="preserve"> toda e qualquer informação sobre ocorrências ou fatos relevantes relacionados com o fornecimento dos materiais escolares.</w:t>
      </w:r>
    </w:p>
    <w:p w:rsidR="006B3234" w:rsidRPr="00D76DB7" w:rsidRDefault="006B3234" w:rsidP="006B3234">
      <w:pPr>
        <w:widowControl/>
        <w:numPr>
          <w:ilvl w:val="0"/>
          <w:numId w:val="2"/>
        </w:numPr>
        <w:tabs>
          <w:tab w:val="clear" w:pos="0"/>
          <w:tab w:val="num" w:pos="180"/>
          <w:tab w:val="left" w:pos="540"/>
          <w:tab w:val="left" w:pos="1701"/>
          <w:tab w:val="num" w:pos="1843"/>
        </w:tabs>
        <w:ind w:left="540" w:right="99" w:hanging="180"/>
        <w:jc w:val="both"/>
        <w:rPr>
          <w:rFonts w:ascii="Arial" w:hAnsi="Arial" w:cs="Arial"/>
          <w:sz w:val="22"/>
          <w:szCs w:val="22"/>
        </w:rPr>
      </w:pPr>
      <w:proofErr w:type="gramStart"/>
      <w:r w:rsidRPr="00D76DB7">
        <w:rPr>
          <w:rFonts w:ascii="Arial" w:hAnsi="Arial" w:cs="Arial"/>
          <w:sz w:val="22"/>
          <w:szCs w:val="22"/>
        </w:rPr>
        <w:t>emitir</w:t>
      </w:r>
      <w:proofErr w:type="gramEnd"/>
      <w:r w:rsidRPr="00D76DB7">
        <w:rPr>
          <w:rFonts w:ascii="Arial" w:hAnsi="Arial" w:cs="Arial"/>
          <w:sz w:val="22"/>
          <w:szCs w:val="22"/>
        </w:rPr>
        <w:t xml:space="preserve"> pareceres em todos os atos da Administração relativos à execução do contrato, em especial aplicações de sanções e alterações do mesmo.</w:t>
      </w:r>
    </w:p>
    <w:p w:rsidR="006B3234" w:rsidRPr="00D76DB7" w:rsidRDefault="006B3234" w:rsidP="006B3234">
      <w:pPr>
        <w:tabs>
          <w:tab w:val="num" w:pos="180"/>
          <w:tab w:val="left" w:pos="540"/>
        </w:tabs>
        <w:ind w:left="540" w:right="99" w:hanging="180"/>
        <w:jc w:val="both"/>
        <w:rPr>
          <w:rFonts w:ascii="Arial" w:hAnsi="Arial" w:cs="Arial"/>
          <w:b/>
          <w:smallCaps/>
          <w:sz w:val="22"/>
          <w:szCs w:val="22"/>
        </w:rPr>
      </w:pPr>
    </w:p>
    <w:p w:rsidR="006B3234" w:rsidRPr="00D76DB7" w:rsidRDefault="006B3234" w:rsidP="006B3234">
      <w:pPr>
        <w:tabs>
          <w:tab w:val="left" w:pos="360"/>
        </w:tabs>
        <w:ind w:right="99"/>
        <w:jc w:val="both"/>
        <w:rPr>
          <w:rFonts w:ascii="Arial" w:hAnsi="Arial" w:cs="Arial"/>
          <w:sz w:val="22"/>
          <w:szCs w:val="22"/>
        </w:rPr>
      </w:pPr>
      <w:r w:rsidRPr="00D76DB7">
        <w:rPr>
          <w:rFonts w:ascii="Arial" w:hAnsi="Arial" w:cs="Arial"/>
          <w:b/>
          <w:smallCaps/>
          <w:sz w:val="22"/>
          <w:szCs w:val="22"/>
        </w:rPr>
        <w:t>Parágrafo Segundo</w:t>
      </w:r>
      <w:r w:rsidRPr="00D76DB7">
        <w:rPr>
          <w:rFonts w:ascii="Arial" w:hAnsi="Arial" w:cs="Arial"/>
          <w:sz w:val="22"/>
          <w:szCs w:val="22"/>
        </w:rPr>
        <w:t xml:space="preserve"> - A fiscalização exercida pela </w:t>
      </w:r>
      <w:r w:rsidRPr="00D76DB7">
        <w:rPr>
          <w:rFonts w:ascii="Arial" w:hAnsi="Arial" w:cs="Arial"/>
          <w:b/>
          <w:smallCaps/>
          <w:sz w:val="22"/>
          <w:szCs w:val="22"/>
        </w:rPr>
        <w:t>Contratante</w:t>
      </w:r>
      <w:r w:rsidRPr="00D76DB7">
        <w:rPr>
          <w:rFonts w:ascii="Arial" w:hAnsi="Arial" w:cs="Arial"/>
          <w:sz w:val="22"/>
          <w:szCs w:val="22"/>
        </w:rPr>
        <w:t xml:space="preserve"> não excluirá ou reduzirá a responsabilidade da </w:t>
      </w:r>
      <w:r w:rsidRPr="00D76DB7">
        <w:rPr>
          <w:rFonts w:ascii="Arial" w:hAnsi="Arial" w:cs="Arial"/>
          <w:b/>
          <w:smallCaps/>
          <w:sz w:val="22"/>
          <w:szCs w:val="22"/>
        </w:rPr>
        <w:t>Contratada</w:t>
      </w:r>
      <w:r w:rsidRPr="00D76DB7">
        <w:rPr>
          <w:rFonts w:ascii="Arial" w:hAnsi="Arial" w:cs="Arial"/>
          <w:smallCaps/>
          <w:sz w:val="22"/>
          <w:szCs w:val="22"/>
        </w:rPr>
        <w:t xml:space="preserve"> </w:t>
      </w:r>
      <w:r w:rsidRPr="00D76DB7">
        <w:rPr>
          <w:rFonts w:ascii="Arial" w:hAnsi="Arial" w:cs="Arial"/>
          <w:sz w:val="22"/>
          <w:szCs w:val="22"/>
        </w:rPr>
        <w:t>pela completa e perfeita execução do objeto contratual.</w:t>
      </w:r>
    </w:p>
    <w:p w:rsidR="006B3234" w:rsidRPr="00D76DB7" w:rsidRDefault="006B3234" w:rsidP="006B3234">
      <w:pPr>
        <w:tabs>
          <w:tab w:val="left" w:pos="360"/>
        </w:tabs>
        <w:ind w:right="99"/>
        <w:jc w:val="center"/>
        <w:rPr>
          <w:rFonts w:ascii="Arial" w:hAnsi="Arial" w:cs="Arial"/>
          <w:b/>
          <w:smallCaps/>
          <w:sz w:val="22"/>
          <w:szCs w:val="22"/>
        </w:rPr>
      </w:pPr>
    </w:p>
    <w:p w:rsidR="006B3234" w:rsidRPr="00D76DB7" w:rsidRDefault="006B3234" w:rsidP="006B3234">
      <w:pPr>
        <w:tabs>
          <w:tab w:val="left" w:pos="360"/>
        </w:tabs>
        <w:ind w:right="99"/>
        <w:jc w:val="center"/>
        <w:rPr>
          <w:rFonts w:ascii="Arial" w:hAnsi="Arial" w:cs="Arial"/>
          <w:b/>
          <w:smallCaps/>
          <w:sz w:val="22"/>
          <w:szCs w:val="22"/>
        </w:rPr>
      </w:pPr>
      <w:r w:rsidRPr="00D76DB7">
        <w:rPr>
          <w:rFonts w:ascii="Arial" w:hAnsi="Arial" w:cs="Arial"/>
          <w:b/>
          <w:smallCaps/>
          <w:sz w:val="22"/>
          <w:szCs w:val="22"/>
        </w:rPr>
        <w:t>DAS OBRIGAÇÕES DA CONTRATANTE</w:t>
      </w:r>
    </w:p>
    <w:p w:rsidR="006B3234" w:rsidRPr="00D76DB7" w:rsidRDefault="006B3234" w:rsidP="006B3234">
      <w:pPr>
        <w:tabs>
          <w:tab w:val="left" w:pos="360"/>
        </w:tabs>
        <w:ind w:right="99"/>
        <w:jc w:val="both"/>
        <w:rPr>
          <w:rFonts w:ascii="Arial" w:hAnsi="Arial" w:cs="Arial"/>
          <w:b/>
          <w:smallCaps/>
          <w:sz w:val="22"/>
          <w:szCs w:val="22"/>
        </w:rPr>
      </w:pPr>
    </w:p>
    <w:p w:rsidR="006B3234" w:rsidRPr="00D76DB7" w:rsidRDefault="006B3234" w:rsidP="006B3234">
      <w:pPr>
        <w:tabs>
          <w:tab w:val="left" w:pos="360"/>
        </w:tabs>
        <w:ind w:right="99"/>
        <w:jc w:val="both"/>
        <w:rPr>
          <w:rFonts w:ascii="Arial" w:hAnsi="Arial" w:cs="Arial"/>
          <w:sz w:val="22"/>
          <w:szCs w:val="22"/>
        </w:rPr>
      </w:pPr>
      <w:r w:rsidRPr="00D76DB7">
        <w:rPr>
          <w:rFonts w:ascii="Arial" w:hAnsi="Arial" w:cs="Arial"/>
          <w:b/>
          <w:smallCaps/>
          <w:sz w:val="22"/>
          <w:szCs w:val="22"/>
        </w:rPr>
        <w:t xml:space="preserve">CLÁUSULA SEXTA - </w:t>
      </w:r>
      <w:r w:rsidRPr="00D76DB7">
        <w:rPr>
          <w:rFonts w:ascii="Arial" w:hAnsi="Arial" w:cs="Arial"/>
          <w:sz w:val="22"/>
          <w:szCs w:val="22"/>
        </w:rPr>
        <w:t xml:space="preserve">A </w:t>
      </w:r>
      <w:r w:rsidRPr="00D76DB7">
        <w:rPr>
          <w:rFonts w:ascii="Arial" w:hAnsi="Arial" w:cs="Arial"/>
          <w:b/>
          <w:smallCaps/>
          <w:sz w:val="22"/>
          <w:szCs w:val="22"/>
        </w:rPr>
        <w:t>Contratante</w:t>
      </w:r>
      <w:r w:rsidRPr="00D76DB7">
        <w:rPr>
          <w:rFonts w:ascii="Arial" w:hAnsi="Arial" w:cs="Arial"/>
          <w:sz w:val="22"/>
          <w:szCs w:val="22"/>
        </w:rPr>
        <w:t>, durante a vigência deste Contrato, compromete-se a:</w:t>
      </w:r>
    </w:p>
    <w:p w:rsidR="006B3234" w:rsidRPr="00D76DB7" w:rsidRDefault="006B3234" w:rsidP="006B3234">
      <w:pPr>
        <w:tabs>
          <w:tab w:val="left" w:pos="360"/>
        </w:tabs>
        <w:ind w:right="99"/>
        <w:jc w:val="both"/>
        <w:rPr>
          <w:rFonts w:ascii="Arial" w:hAnsi="Arial" w:cs="Arial"/>
          <w:sz w:val="22"/>
          <w:szCs w:val="22"/>
        </w:rPr>
      </w:pPr>
    </w:p>
    <w:p w:rsidR="006B3234" w:rsidRPr="00D76DB7" w:rsidRDefault="006B3234" w:rsidP="006B3234">
      <w:pPr>
        <w:widowControl/>
        <w:numPr>
          <w:ilvl w:val="0"/>
          <w:numId w:val="4"/>
        </w:numPr>
        <w:tabs>
          <w:tab w:val="clear" w:pos="0"/>
          <w:tab w:val="num" w:pos="540"/>
          <w:tab w:val="left" w:pos="1701"/>
        </w:tabs>
        <w:ind w:left="540" w:right="99" w:hanging="180"/>
        <w:jc w:val="both"/>
        <w:rPr>
          <w:rFonts w:ascii="Arial" w:hAnsi="Arial" w:cs="Arial"/>
          <w:sz w:val="22"/>
          <w:szCs w:val="22"/>
        </w:rPr>
      </w:pPr>
      <w:proofErr w:type="gramStart"/>
      <w:r w:rsidRPr="00D76DB7">
        <w:rPr>
          <w:rFonts w:ascii="Arial" w:hAnsi="Arial" w:cs="Arial"/>
          <w:sz w:val="22"/>
          <w:szCs w:val="22"/>
        </w:rPr>
        <w:t>efetuar</w:t>
      </w:r>
      <w:proofErr w:type="gramEnd"/>
      <w:r w:rsidRPr="00D76DB7">
        <w:rPr>
          <w:rFonts w:ascii="Arial" w:hAnsi="Arial" w:cs="Arial"/>
          <w:sz w:val="22"/>
          <w:szCs w:val="22"/>
        </w:rPr>
        <w:t xml:space="preserve"> o pagamento à Contratada, de acordo com o estabelecido na Cláusula Nona deste Contrato;</w:t>
      </w:r>
    </w:p>
    <w:p w:rsidR="006B3234" w:rsidRPr="00D76DB7" w:rsidRDefault="006B3234" w:rsidP="006B3234">
      <w:pPr>
        <w:widowControl/>
        <w:numPr>
          <w:ilvl w:val="0"/>
          <w:numId w:val="4"/>
        </w:numPr>
        <w:tabs>
          <w:tab w:val="clear" w:pos="0"/>
          <w:tab w:val="num" w:pos="540"/>
          <w:tab w:val="left" w:pos="1701"/>
        </w:tabs>
        <w:ind w:left="540" w:right="99" w:hanging="180"/>
        <w:jc w:val="both"/>
        <w:rPr>
          <w:rFonts w:ascii="Arial" w:hAnsi="Arial" w:cs="Arial"/>
          <w:sz w:val="22"/>
          <w:szCs w:val="22"/>
        </w:rPr>
      </w:pPr>
      <w:proofErr w:type="gramStart"/>
      <w:r w:rsidRPr="00D76DB7">
        <w:rPr>
          <w:rFonts w:ascii="Arial" w:hAnsi="Arial" w:cs="Arial"/>
          <w:sz w:val="22"/>
          <w:szCs w:val="22"/>
        </w:rPr>
        <w:t>promover</w:t>
      </w:r>
      <w:proofErr w:type="gramEnd"/>
      <w:r w:rsidRPr="00D76DB7">
        <w:rPr>
          <w:rFonts w:ascii="Arial" w:hAnsi="Arial" w:cs="Arial"/>
          <w:sz w:val="22"/>
          <w:szCs w:val="22"/>
        </w:rPr>
        <w:t xml:space="preserve"> o acompanhamento e a fiscalização do fornecimento dos MATERIAIS, sob o aspecto quantitativo e qualitativo, anotando em registro próprio as falhas detectadas;</w:t>
      </w:r>
    </w:p>
    <w:p w:rsidR="006B3234" w:rsidRPr="00D76DB7" w:rsidRDefault="006B3234" w:rsidP="006B3234">
      <w:pPr>
        <w:widowControl/>
        <w:numPr>
          <w:ilvl w:val="0"/>
          <w:numId w:val="4"/>
        </w:numPr>
        <w:tabs>
          <w:tab w:val="clear" w:pos="0"/>
          <w:tab w:val="num" w:pos="540"/>
          <w:tab w:val="left" w:pos="1701"/>
        </w:tabs>
        <w:ind w:left="540" w:right="99" w:hanging="180"/>
        <w:jc w:val="both"/>
        <w:rPr>
          <w:rFonts w:ascii="Arial" w:hAnsi="Arial" w:cs="Arial"/>
          <w:sz w:val="22"/>
          <w:szCs w:val="22"/>
        </w:rPr>
      </w:pPr>
      <w:proofErr w:type="gramStart"/>
      <w:r w:rsidRPr="00D76DB7">
        <w:rPr>
          <w:rFonts w:ascii="Arial" w:hAnsi="Arial" w:cs="Arial"/>
          <w:sz w:val="22"/>
          <w:szCs w:val="22"/>
        </w:rPr>
        <w:t>comunicar</w:t>
      </w:r>
      <w:proofErr w:type="gramEnd"/>
      <w:r w:rsidRPr="00D76DB7">
        <w:rPr>
          <w:rFonts w:ascii="Arial" w:hAnsi="Arial" w:cs="Arial"/>
          <w:sz w:val="22"/>
          <w:szCs w:val="22"/>
        </w:rPr>
        <w:t xml:space="preserve"> prontamente à Contratada, qualquer anormalidade no objeto deste instrumento de Contrato, podendo recusar o recebimento, caso não esteja de acordo com as especificações e condições estabelecidas, no Termo de Referência - Anexo I do Edital de Pregão Eletrônico e no presente Contrato;</w:t>
      </w:r>
    </w:p>
    <w:p w:rsidR="006B3234" w:rsidRPr="00D76DB7" w:rsidRDefault="006B3234" w:rsidP="006B3234">
      <w:pPr>
        <w:widowControl/>
        <w:numPr>
          <w:ilvl w:val="0"/>
          <w:numId w:val="4"/>
        </w:numPr>
        <w:tabs>
          <w:tab w:val="clear" w:pos="0"/>
          <w:tab w:val="num" w:pos="540"/>
          <w:tab w:val="left" w:pos="1701"/>
        </w:tabs>
        <w:ind w:left="540" w:right="99" w:hanging="180"/>
        <w:jc w:val="both"/>
        <w:rPr>
          <w:rFonts w:ascii="Arial" w:hAnsi="Arial" w:cs="Arial"/>
          <w:sz w:val="22"/>
          <w:szCs w:val="22"/>
        </w:rPr>
      </w:pPr>
      <w:proofErr w:type="gramStart"/>
      <w:r w:rsidRPr="00D76DB7">
        <w:rPr>
          <w:rFonts w:ascii="Arial" w:hAnsi="Arial" w:cs="Arial"/>
          <w:sz w:val="22"/>
          <w:szCs w:val="22"/>
        </w:rPr>
        <w:t>notificar</w:t>
      </w:r>
      <w:proofErr w:type="gramEnd"/>
      <w:r w:rsidRPr="00D76DB7">
        <w:rPr>
          <w:rFonts w:ascii="Arial" w:hAnsi="Arial" w:cs="Arial"/>
          <w:sz w:val="22"/>
          <w:szCs w:val="22"/>
        </w:rPr>
        <w:t xml:space="preserve"> previamente à Contratada, quando da aplicação de sanções administrativas.</w:t>
      </w:r>
    </w:p>
    <w:p w:rsidR="006B3234" w:rsidRPr="00D76DB7" w:rsidRDefault="006B3234" w:rsidP="006B3234">
      <w:pPr>
        <w:widowControl/>
        <w:numPr>
          <w:ilvl w:val="0"/>
          <w:numId w:val="4"/>
        </w:numPr>
        <w:tabs>
          <w:tab w:val="clear" w:pos="0"/>
          <w:tab w:val="num" w:pos="540"/>
          <w:tab w:val="left" w:pos="1701"/>
        </w:tabs>
        <w:ind w:left="540" w:right="99" w:hanging="180"/>
        <w:jc w:val="both"/>
        <w:rPr>
          <w:rFonts w:ascii="Arial" w:hAnsi="Arial" w:cs="Arial"/>
          <w:sz w:val="22"/>
          <w:szCs w:val="22"/>
        </w:rPr>
      </w:pPr>
      <w:proofErr w:type="gramStart"/>
      <w:r w:rsidRPr="00D76DB7">
        <w:rPr>
          <w:rFonts w:ascii="Arial" w:hAnsi="Arial" w:cs="Arial"/>
          <w:sz w:val="22"/>
          <w:szCs w:val="22"/>
        </w:rPr>
        <w:t>proceder</w:t>
      </w:r>
      <w:proofErr w:type="gramEnd"/>
      <w:r w:rsidRPr="00D76DB7">
        <w:rPr>
          <w:rFonts w:ascii="Arial" w:hAnsi="Arial" w:cs="Arial"/>
          <w:sz w:val="22"/>
          <w:szCs w:val="22"/>
        </w:rPr>
        <w:t xml:space="preserve"> consulta “ON LINE”, ou por forma equivalente,  a fim de verificar a situação cadastral da CONTRATADA no SICAF – Sistema de Cadastramento Unificado de Fornecedores, devendo o resultado dessa consulta ser impresso, sob a forma de extrato, e juntado aos autos, com a instrução processual necessária.</w:t>
      </w:r>
    </w:p>
    <w:p w:rsidR="006B3234" w:rsidRPr="00D76DB7" w:rsidRDefault="006B3234" w:rsidP="006B3234">
      <w:pPr>
        <w:tabs>
          <w:tab w:val="left" w:pos="-3780"/>
        </w:tabs>
        <w:jc w:val="both"/>
        <w:rPr>
          <w:rFonts w:ascii="Arial" w:hAnsi="Arial" w:cs="Arial"/>
          <w:bCs/>
          <w:sz w:val="22"/>
          <w:szCs w:val="22"/>
        </w:rPr>
      </w:pPr>
    </w:p>
    <w:p w:rsidR="006B3234" w:rsidRPr="00D76DB7" w:rsidRDefault="006B3234" w:rsidP="006B3234">
      <w:pPr>
        <w:pStyle w:val="Ttulo2"/>
        <w:keepNext w:val="0"/>
        <w:widowControl w:val="0"/>
        <w:tabs>
          <w:tab w:val="left" w:pos="360"/>
        </w:tabs>
        <w:ind w:right="99"/>
        <w:rPr>
          <w:rFonts w:ascii="Arial" w:hAnsi="Arial" w:cs="Arial"/>
          <w:smallCaps/>
          <w:sz w:val="22"/>
          <w:szCs w:val="22"/>
        </w:rPr>
      </w:pPr>
      <w:r w:rsidRPr="00D76DB7">
        <w:rPr>
          <w:rFonts w:ascii="Arial" w:hAnsi="Arial" w:cs="Arial"/>
          <w:smallCaps/>
          <w:sz w:val="22"/>
          <w:szCs w:val="22"/>
        </w:rPr>
        <w:t>DAS OBRIGAÇÕES DA CONTRATADA</w:t>
      </w:r>
    </w:p>
    <w:p w:rsidR="006B3234" w:rsidRPr="00D76DB7" w:rsidRDefault="006B3234" w:rsidP="006B3234">
      <w:pPr>
        <w:tabs>
          <w:tab w:val="left" w:pos="360"/>
        </w:tabs>
        <w:ind w:right="99"/>
        <w:jc w:val="both"/>
        <w:rPr>
          <w:rFonts w:ascii="Arial" w:hAnsi="Arial" w:cs="Arial"/>
          <w:sz w:val="22"/>
          <w:szCs w:val="22"/>
        </w:rPr>
      </w:pPr>
    </w:p>
    <w:p w:rsidR="006B3234" w:rsidRPr="00D76DB7" w:rsidRDefault="006B3234" w:rsidP="006B3234">
      <w:pPr>
        <w:tabs>
          <w:tab w:val="left" w:pos="360"/>
        </w:tabs>
        <w:ind w:right="99"/>
        <w:jc w:val="both"/>
        <w:rPr>
          <w:rFonts w:ascii="Arial" w:hAnsi="Arial" w:cs="Arial"/>
          <w:sz w:val="22"/>
          <w:szCs w:val="22"/>
        </w:rPr>
      </w:pPr>
      <w:r w:rsidRPr="00D76DB7">
        <w:rPr>
          <w:rFonts w:ascii="Arial" w:hAnsi="Arial" w:cs="Arial"/>
          <w:b/>
          <w:smallCaps/>
          <w:sz w:val="22"/>
          <w:szCs w:val="22"/>
        </w:rPr>
        <w:t xml:space="preserve">CLÁUSULA SÉTIMA - </w:t>
      </w:r>
      <w:r w:rsidRPr="00D76DB7">
        <w:rPr>
          <w:rFonts w:ascii="Arial" w:hAnsi="Arial" w:cs="Arial"/>
          <w:sz w:val="22"/>
          <w:szCs w:val="22"/>
        </w:rPr>
        <w:t xml:space="preserve">A </w:t>
      </w:r>
      <w:r w:rsidRPr="00D76DB7">
        <w:rPr>
          <w:rFonts w:ascii="Arial" w:hAnsi="Arial" w:cs="Arial"/>
          <w:b/>
          <w:smallCaps/>
          <w:sz w:val="22"/>
          <w:szCs w:val="22"/>
        </w:rPr>
        <w:t>Contratada</w:t>
      </w:r>
      <w:r w:rsidRPr="00D76DB7">
        <w:rPr>
          <w:rFonts w:ascii="Arial" w:hAnsi="Arial" w:cs="Arial"/>
          <w:sz w:val="22"/>
          <w:szCs w:val="22"/>
        </w:rPr>
        <w:t>, durante a vigência deste Contrato, compromete-se a:</w:t>
      </w:r>
    </w:p>
    <w:p w:rsidR="006B3234" w:rsidRPr="00D76DB7" w:rsidRDefault="006B3234" w:rsidP="006B3234">
      <w:pPr>
        <w:tabs>
          <w:tab w:val="left" w:pos="360"/>
        </w:tabs>
        <w:ind w:right="99"/>
        <w:jc w:val="both"/>
        <w:rPr>
          <w:rFonts w:ascii="Arial" w:hAnsi="Arial" w:cs="Arial"/>
          <w:b/>
          <w:sz w:val="22"/>
          <w:szCs w:val="22"/>
        </w:rPr>
      </w:pPr>
    </w:p>
    <w:p w:rsidR="006B3234" w:rsidRPr="00D76DB7" w:rsidRDefault="006B3234" w:rsidP="006B3234">
      <w:pPr>
        <w:pStyle w:val="Recuodecorpodetexto"/>
        <w:numPr>
          <w:ilvl w:val="0"/>
          <w:numId w:val="3"/>
        </w:numPr>
        <w:tabs>
          <w:tab w:val="clear" w:pos="0"/>
          <w:tab w:val="num" w:pos="540"/>
          <w:tab w:val="left" w:pos="1276"/>
          <w:tab w:val="left" w:pos="1620"/>
        </w:tabs>
        <w:spacing w:before="120" w:after="120"/>
        <w:ind w:left="540" w:right="96" w:hanging="181"/>
        <w:rPr>
          <w:rFonts w:ascii="Arial" w:hAnsi="Arial" w:cs="Arial"/>
          <w:sz w:val="22"/>
          <w:szCs w:val="22"/>
        </w:rPr>
      </w:pPr>
      <w:proofErr w:type="gramStart"/>
      <w:r w:rsidRPr="00D76DB7">
        <w:rPr>
          <w:rFonts w:ascii="Arial" w:hAnsi="Arial" w:cs="Arial"/>
          <w:sz w:val="22"/>
          <w:szCs w:val="22"/>
        </w:rPr>
        <w:t>manter</w:t>
      </w:r>
      <w:proofErr w:type="gramEnd"/>
      <w:r w:rsidRPr="00D76DB7">
        <w:rPr>
          <w:rFonts w:ascii="Arial" w:hAnsi="Arial" w:cs="Arial"/>
          <w:sz w:val="22"/>
          <w:szCs w:val="22"/>
        </w:rPr>
        <w:t xml:space="preserve"> as condições de habilitação e qualificação exigidas durante toda a vigência do Contrato, informando à </w:t>
      </w:r>
      <w:r w:rsidRPr="00D76DB7">
        <w:rPr>
          <w:rFonts w:ascii="Arial" w:hAnsi="Arial" w:cs="Arial"/>
          <w:b/>
          <w:smallCaps/>
          <w:sz w:val="22"/>
          <w:szCs w:val="22"/>
        </w:rPr>
        <w:t>Contratante</w:t>
      </w:r>
      <w:r w:rsidRPr="00D76DB7">
        <w:rPr>
          <w:rFonts w:ascii="Arial" w:hAnsi="Arial" w:cs="Arial"/>
          <w:sz w:val="22"/>
          <w:szCs w:val="22"/>
        </w:rPr>
        <w:t xml:space="preserve"> a ocorrência de qualquer alteração nas referidas condições; </w:t>
      </w:r>
    </w:p>
    <w:p w:rsidR="006B3234" w:rsidRPr="00D76DB7" w:rsidRDefault="006B3234" w:rsidP="006B3234">
      <w:pPr>
        <w:pStyle w:val="Recuodecorpodetexto"/>
        <w:numPr>
          <w:ilvl w:val="0"/>
          <w:numId w:val="3"/>
        </w:numPr>
        <w:tabs>
          <w:tab w:val="clear" w:pos="0"/>
          <w:tab w:val="num" w:pos="540"/>
          <w:tab w:val="left" w:pos="1276"/>
          <w:tab w:val="left" w:pos="1620"/>
        </w:tabs>
        <w:spacing w:before="120" w:after="120"/>
        <w:ind w:left="540" w:right="96" w:hanging="181"/>
        <w:rPr>
          <w:rFonts w:ascii="Arial" w:hAnsi="Arial" w:cs="Arial"/>
          <w:sz w:val="22"/>
          <w:szCs w:val="22"/>
        </w:rPr>
      </w:pPr>
      <w:proofErr w:type="gramStart"/>
      <w:r w:rsidRPr="00D76DB7">
        <w:rPr>
          <w:rFonts w:ascii="Arial" w:hAnsi="Arial" w:cs="Arial"/>
          <w:bCs/>
          <w:sz w:val="22"/>
          <w:szCs w:val="22"/>
        </w:rPr>
        <w:t>contratar</w:t>
      </w:r>
      <w:proofErr w:type="gramEnd"/>
      <w:r w:rsidRPr="00D76DB7">
        <w:rPr>
          <w:rFonts w:ascii="Arial" w:hAnsi="Arial" w:cs="Arial"/>
          <w:bCs/>
          <w:sz w:val="22"/>
          <w:szCs w:val="22"/>
        </w:rPr>
        <w:t>, às suas expensas, Organismo de Certificação de Produtos – OCP acreditado pelo INMETRO para realização dos ensaios de conformidade do produto ao projeto apresentado;</w:t>
      </w:r>
    </w:p>
    <w:p w:rsidR="006B3234" w:rsidRPr="00D76DB7" w:rsidRDefault="006B3234" w:rsidP="006B3234">
      <w:pPr>
        <w:widowControl/>
        <w:numPr>
          <w:ilvl w:val="0"/>
          <w:numId w:val="3"/>
        </w:numPr>
        <w:tabs>
          <w:tab w:val="clear" w:pos="0"/>
          <w:tab w:val="num" w:pos="540"/>
          <w:tab w:val="left" w:pos="1620"/>
        </w:tabs>
        <w:spacing w:before="120" w:after="120"/>
        <w:ind w:left="540" w:right="96" w:hanging="181"/>
        <w:jc w:val="both"/>
        <w:rPr>
          <w:rFonts w:ascii="Arial" w:hAnsi="Arial" w:cs="Arial"/>
          <w:sz w:val="22"/>
          <w:szCs w:val="22"/>
        </w:rPr>
      </w:pPr>
      <w:proofErr w:type="gramStart"/>
      <w:r w:rsidRPr="00D76DB7">
        <w:rPr>
          <w:rFonts w:ascii="Arial" w:hAnsi="Arial" w:cs="Arial"/>
          <w:sz w:val="22"/>
          <w:szCs w:val="22"/>
        </w:rPr>
        <w:t>atender</w:t>
      </w:r>
      <w:proofErr w:type="gramEnd"/>
      <w:r w:rsidRPr="00D76DB7">
        <w:rPr>
          <w:rFonts w:ascii="Arial" w:hAnsi="Arial" w:cs="Arial"/>
          <w:sz w:val="22"/>
          <w:szCs w:val="22"/>
        </w:rPr>
        <w:t xml:space="preserve"> as demais condições descritas no Termo de Referência (Anexo I do Edital de Pregão Eletrônico) e na Ata de Registro de Preços;</w:t>
      </w:r>
    </w:p>
    <w:p w:rsidR="006B3234" w:rsidRPr="00D76DB7" w:rsidRDefault="006B3234" w:rsidP="006B3234">
      <w:pPr>
        <w:widowControl/>
        <w:numPr>
          <w:ilvl w:val="0"/>
          <w:numId w:val="3"/>
        </w:numPr>
        <w:tabs>
          <w:tab w:val="clear" w:pos="0"/>
          <w:tab w:val="num" w:pos="540"/>
          <w:tab w:val="left" w:pos="1620"/>
        </w:tabs>
        <w:spacing w:before="120" w:after="120"/>
        <w:ind w:left="540" w:right="96" w:hanging="181"/>
        <w:jc w:val="both"/>
        <w:rPr>
          <w:rFonts w:ascii="Arial" w:hAnsi="Arial" w:cs="Arial"/>
          <w:sz w:val="22"/>
          <w:szCs w:val="22"/>
        </w:rPr>
      </w:pPr>
      <w:proofErr w:type="gramStart"/>
      <w:r w:rsidRPr="00D76DB7">
        <w:rPr>
          <w:rFonts w:ascii="Arial" w:hAnsi="Arial" w:cs="Arial"/>
          <w:sz w:val="22"/>
          <w:szCs w:val="22"/>
        </w:rPr>
        <w:t>responsabilizar</w:t>
      </w:r>
      <w:proofErr w:type="gramEnd"/>
      <w:r w:rsidRPr="00D76DB7">
        <w:rPr>
          <w:rFonts w:ascii="Arial" w:hAnsi="Arial" w:cs="Arial"/>
          <w:sz w:val="22"/>
          <w:szCs w:val="22"/>
        </w:rPr>
        <w:t xml:space="preserve">-se pelo fornecimento dos materiais escolares, objeto deste Contrato, respondendo civil e criminalmente por todos os danos, perdas e prejuízos que, por dolo ou culpa sua, de seus empregados, prepostos, ou terceiros no exercício de suas atividades, vier a, direta ou indiretamente, causar ou provocar à </w:t>
      </w:r>
      <w:r w:rsidRPr="00D76DB7">
        <w:rPr>
          <w:rFonts w:ascii="Arial" w:hAnsi="Arial" w:cs="Arial"/>
          <w:b/>
          <w:smallCaps/>
          <w:sz w:val="22"/>
          <w:szCs w:val="22"/>
        </w:rPr>
        <w:t xml:space="preserve">Contratante </w:t>
      </w:r>
      <w:r w:rsidRPr="00D76DB7">
        <w:rPr>
          <w:rFonts w:ascii="Arial" w:hAnsi="Arial" w:cs="Arial"/>
          <w:sz w:val="22"/>
          <w:szCs w:val="22"/>
        </w:rPr>
        <w:t>e a terceiros;</w:t>
      </w:r>
    </w:p>
    <w:p w:rsidR="006B3234" w:rsidRPr="00D76DB7" w:rsidRDefault="006B3234" w:rsidP="006B3234">
      <w:pPr>
        <w:widowControl/>
        <w:numPr>
          <w:ilvl w:val="0"/>
          <w:numId w:val="3"/>
        </w:numPr>
        <w:tabs>
          <w:tab w:val="clear" w:pos="0"/>
          <w:tab w:val="num" w:pos="540"/>
          <w:tab w:val="left" w:pos="1620"/>
        </w:tabs>
        <w:spacing w:before="120" w:after="120"/>
        <w:ind w:left="540" w:right="96" w:hanging="181"/>
        <w:jc w:val="both"/>
        <w:rPr>
          <w:rFonts w:ascii="Arial" w:hAnsi="Arial" w:cs="Arial"/>
          <w:sz w:val="22"/>
          <w:szCs w:val="22"/>
        </w:rPr>
      </w:pPr>
      <w:proofErr w:type="gramStart"/>
      <w:r w:rsidRPr="00D76DB7">
        <w:rPr>
          <w:rFonts w:ascii="Arial" w:hAnsi="Arial" w:cs="Arial"/>
          <w:sz w:val="22"/>
          <w:szCs w:val="22"/>
        </w:rPr>
        <w:lastRenderedPageBreak/>
        <w:t>executar</w:t>
      </w:r>
      <w:proofErr w:type="gramEnd"/>
      <w:r w:rsidRPr="00D76DB7">
        <w:rPr>
          <w:rFonts w:ascii="Arial" w:hAnsi="Arial" w:cs="Arial"/>
          <w:sz w:val="22"/>
          <w:szCs w:val="22"/>
        </w:rPr>
        <w:t xml:space="preserve"> todos os serviços com </w:t>
      </w:r>
      <w:proofErr w:type="spellStart"/>
      <w:r w:rsidRPr="00D76DB7">
        <w:rPr>
          <w:rFonts w:ascii="Arial" w:hAnsi="Arial" w:cs="Arial"/>
          <w:sz w:val="22"/>
          <w:szCs w:val="22"/>
        </w:rPr>
        <w:t>mão-de-obra</w:t>
      </w:r>
      <w:proofErr w:type="spellEnd"/>
      <w:r w:rsidRPr="00D76DB7">
        <w:rPr>
          <w:rFonts w:ascii="Arial" w:hAnsi="Arial" w:cs="Arial"/>
          <w:sz w:val="22"/>
          <w:szCs w:val="22"/>
        </w:rPr>
        <w:t xml:space="preserve"> qualificada, devendo a </w:t>
      </w:r>
      <w:r w:rsidRPr="00D76DB7">
        <w:rPr>
          <w:rFonts w:ascii="Arial" w:hAnsi="Arial" w:cs="Arial"/>
          <w:b/>
          <w:smallCaps/>
          <w:sz w:val="22"/>
          <w:szCs w:val="22"/>
        </w:rPr>
        <w:t xml:space="preserve">Contratada </w:t>
      </w:r>
      <w:r w:rsidRPr="00D76DB7">
        <w:rPr>
          <w:rFonts w:ascii="Arial" w:hAnsi="Arial" w:cs="Arial"/>
          <w:sz w:val="22"/>
          <w:szCs w:val="22"/>
        </w:rPr>
        <w:t>estar ciente das normas técnicas da ABNT, correspondente às demandas descritas no Termo de Referência (Anexo I do Edital).</w:t>
      </w:r>
    </w:p>
    <w:p w:rsidR="006B3234" w:rsidRPr="00D76DB7" w:rsidRDefault="006B3234" w:rsidP="006B3234">
      <w:pPr>
        <w:widowControl/>
        <w:numPr>
          <w:ilvl w:val="0"/>
          <w:numId w:val="3"/>
        </w:numPr>
        <w:tabs>
          <w:tab w:val="clear" w:pos="0"/>
          <w:tab w:val="num" w:pos="540"/>
          <w:tab w:val="left" w:pos="1620"/>
        </w:tabs>
        <w:spacing w:before="120" w:after="120"/>
        <w:ind w:left="540" w:right="96" w:hanging="181"/>
        <w:jc w:val="both"/>
        <w:rPr>
          <w:rFonts w:ascii="Arial" w:hAnsi="Arial" w:cs="Arial"/>
          <w:sz w:val="22"/>
          <w:szCs w:val="22"/>
        </w:rPr>
      </w:pPr>
      <w:proofErr w:type="gramStart"/>
      <w:r w:rsidRPr="00D76DB7">
        <w:rPr>
          <w:rFonts w:ascii="Arial" w:hAnsi="Arial" w:cs="Arial"/>
          <w:bCs/>
          <w:color w:val="000000"/>
          <w:sz w:val="22"/>
          <w:szCs w:val="22"/>
        </w:rPr>
        <w:t>apresentar</w:t>
      </w:r>
      <w:proofErr w:type="gramEnd"/>
      <w:r w:rsidRPr="00D76DB7">
        <w:rPr>
          <w:rFonts w:ascii="Arial" w:hAnsi="Arial" w:cs="Arial"/>
          <w:bCs/>
          <w:color w:val="000000"/>
          <w:sz w:val="22"/>
          <w:szCs w:val="22"/>
        </w:rPr>
        <w:t xml:space="preserve"> ao OCP Declaração de Concordância quanto ao fornecimento de informações relacionadas à análise de amostras e resultados de avaliações de qualidade na produção, ao FNDE durante todo o processo.</w:t>
      </w:r>
    </w:p>
    <w:p w:rsidR="006B3234" w:rsidRPr="00D76DB7" w:rsidRDefault="006B3234" w:rsidP="006B3234">
      <w:pPr>
        <w:widowControl/>
        <w:numPr>
          <w:ilvl w:val="0"/>
          <w:numId w:val="3"/>
        </w:numPr>
        <w:tabs>
          <w:tab w:val="clear" w:pos="0"/>
          <w:tab w:val="num" w:pos="540"/>
          <w:tab w:val="left" w:pos="1620"/>
        </w:tabs>
        <w:spacing w:before="120" w:after="120"/>
        <w:ind w:left="540" w:right="96" w:hanging="181"/>
        <w:jc w:val="both"/>
        <w:rPr>
          <w:rFonts w:ascii="Arial" w:hAnsi="Arial" w:cs="Arial"/>
          <w:sz w:val="22"/>
          <w:szCs w:val="22"/>
        </w:rPr>
      </w:pPr>
      <w:proofErr w:type="gramStart"/>
      <w:r w:rsidRPr="00D76DB7">
        <w:rPr>
          <w:rFonts w:ascii="Arial" w:hAnsi="Arial" w:cs="Arial"/>
          <w:bCs/>
          <w:sz w:val="22"/>
          <w:szCs w:val="22"/>
        </w:rPr>
        <w:t>atender</w:t>
      </w:r>
      <w:proofErr w:type="gramEnd"/>
      <w:r w:rsidRPr="00D76DB7">
        <w:rPr>
          <w:rFonts w:ascii="Arial" w:hAnsi="Arial" w:cs="Arial"/>
          <w:bCs/>
          <w:sz w:val="22"/>
          <w:szCs w:val="22"/>
        </w:rPr>
        <w:t xml:space="preserve"> às solicitações de compras dos estados, Distrito Federal e municípios;</w:t>
      </w:r>
    </w:p>
    <w:p w:rsidR="006B3234" w:rsidRPr="00D76DB7" w:rsidRDefault="006B3234" w:rsidP="006B3234">
      <w:pPr>
        <w:widowControl/>
        <w:numPr>
          <w:ilvl w:val="0"/>
          <w:numId w:val="3"/>
        </w:numPr>
        <w:tabs>
          <w:tab w:val="clear" w:pos="0"/>
          <w:tab w:val="num" w:pos="540"/>
          <w:tab w:val="left" w:pos="1620"/>
        </w:tabs>
        <w:spacing w:before="120" w:after="120"/>
        <w:ind w:left="510" w:right="96" w:hanging="181"/>
        <w:jc w:val="both"/>
        <w:rPr>
          <w:rFonts w:ascii="Arial" w:hAnsi="Arial" w:cs="Arial"/>
          <w:sz w:val="22"/>
          <w:szCs w:val="22"/>
        </w:rPr>
      </w:pPr>
      <w:proofErr w:type="gramStart"/>
      <w:r w:rsidRPr="00D76DB7">
        <w:rPr>
          <w:rFonts w:ascii="Arial" w:hAnsi="Arial" w:cs="Arial"/>
          <w:bCs/>
          <w:sz w:val="22"/>
          <w:szCs w:val="22"/>
        </w:rPr>
        <w:t>inserir</w:t>
      </w:r>
      <w:proofErr w:type="gramEnd"/>
      <w:r w:rsidRPr="00D76DB7">
        <w:rPr>
          <w:rFonts w:ascii="Arial" w:hAnsi="Arial" w:cs="Arial"/>
          <w:bCs/>
          <w:sz w:val="22"/>
          <w:szCs w:val="22"/>
        </w:rPr>
        <w:t xml:space="preserve"> as informações no Sistema de Gerenciamento de Atas de Registro de Preços </w:t>
      </w:r>
      <w:proofErr w:type="spellStart"/>
      <w:r w:rsidRPr="00D76DB7">
        <w:rPr>
          <w:rFonts w:ascii="Arial" w:hAnsi="Arial" w:cs="Arial"/>
          <w:b/>
          <w:bCs/>
          <w:sz w:val="22"/>
          <w:szCs w:val="22"/>
        </w:rPr>
        <w:t>Sigarpweb</w:t>
      </w:r>
      <w:proofErr w:type="spellEnd"/>
      <w:r w:rsidRPr="00D76DB7">
        <w:rPr>
          <w:rFonts w:ascii="Arial" w:hAnsi="Arial" w:cs="Arial"/>
          <w:b/>
          <w:bCs/>
          <w:sz w:val="22"/>
          <w:szCs w:val="22"/>
        </w:rPr>
        <w:t xml:space="preserve"> (ÓRGÃO GERENCIADOR)</w:t>
      </w:r>
      <w:r w:rsidRPr="00D76DB7">
        <w:rPr>
          <w:rFonts w:ascii="Arial" w:hAnsi="Arial" w:cs="Arial"/>
          <w:bCs/>
          <w:sz w:val="22"/>
          <w:szCs w:val="22"/>
        </w:rPr>
        <w:t xml:space="preserve"> relativas aos contratos assinados a partir da respectiva ata de registro de preços.</w:t>
      </w:r>
    </w:p>
    <w:p w:rsidR="006B3234" w:rsidRPr="00D76DB7" w:rsidRDefault="006B3234" w:rsidP="006B3234">
      <w:pPr>
        <w:widowControl/>
        <w:numPr>
          <w:ilvl w:val="0"/>
          <w:numId w:val="3"/>
        </w:numPr>
        <w:tabs>
          <w:tab w:val="clear" w:pos="0"/>
          <w:tab w:val="num" w:pos="540"/>
          <w:tab w:val="left" w:pos="1620"/>
        </w:tabs>
        <w:spacing w:before="120" w:after="120"/>
        <w:ind w:left="510" w:right="96" w:hanging="181"/>
        <w:jc w:val="both"/>
        <w:rPr>
          <w:rFonts w:ascii="Arial" w:hAnsi="Arial" w:cs="Arial"/>
          <w:sz w:val="22"/>
          <w:szCs w:val="22"/>
        </w:rPr>
      </w:pPr>
      <w:proofErr w:type="gramStart"/>
      <w:r w:rsidRPr="00D76DB7">
        <w:rPr>
          <w:rFonts w:ascii="Arial" w:hAnsi="Arial" w:cs="Arial"/>
          <w:sz w:val="22"/>
          <w:szCs w:val="22"/>
        </w:rPr>
        <w:t>informar</w:t>
      </w:r>
      <w:proofErr w:type="gramEnd"/>
      <w:r w:rsidRPr="00D76DB7">
        <w:rPr>
          <w:rFonts w:ascii="Arial" w:hAnsi="Arial" w:cs="Arial"/>
          <w:sz w:val="22"/>
          <w:szCs w:val="22"/>
        </w:rPr>
        <w:t xml:space="preserve"> mensalmente ao Órgão Gerenciador o cronograma de produção, bem como o cronograma de entrega dos contratos já firmados.</w:t>
      </w:r>
    </w:p>
    <w:p w:rsidR="006B3234" w:rsidRPr="00D76DB7" w:rsidRDefault="006B3234" w:rsidP="006B3234">
      <w:pPr>
        <w:widowControl/>
        <w:tabs>
          <w:tab w:val="left" w:pos="1620"/>
        </w:tabs>
        <w:ind w:left="540" w:right="99"/>
        <w:jc w:val="both"/>
        <w:rPr>
          <w:rFonts w:ascii="Arial" w:hAnsi="Arial" w:cs="Arial"/>
          <w:sz w:val="22"/>
          <w:szCs w:val="22"/>
        </w:rPr>
      </w:pPr>
    </w:p>
    <w:p w:rsidR="006B3234" w:rsidRPr="00D76DB7" w:rsidRDefault="006B3234" w:rsidP="006B3234">
      <w:pPr>
        <w:pStyle w:val="Ttulo7"/>
        <w:tabs>
          <w:tab w:val="left" w:pos="360"/>
        </w:tabs>
        <w:spacing w:before="0" w:after="0"/>
        <w:ind w:right="99"/>
        <w:jc w:val="center"/>
        <w:rPr>
          <w:rFonts w:ascii="Arial" w:hAnsi="Arial" w:cs="Arial"/>
          <w:b/>
          <w:smallCaps/>
          <w:sz w:val="22"/>
          <w:szCs w:val="22"/>
        </w:rPr>
      </w:pPr>
      <w:r w:rsidRPr="00D76DB7">
        <w:rPr>
          <w:rFonts w:ascii="Arial" w:hAnsi="Arial" w:cs="Arial"/>
          <w:b/>
          <w:smallCaps/>
          <w:sz w:val="22"/>
          <w:szCs w:val="22"/>
        </w:rPr>
        <w:t>DA ENTREGA E DO RECEBIMENTO</w:t>
      </w:r>
    </w:p>
    <w:p w:rsidR="006B3234" w:rsidRPr="00D76DB7" w:rsidRDefault="006B3234" w:rsidP="006B3234">
      <w:pPr>
        <w:tabs>
          <w:tab w:val="left" w:pos="360"/>
        </w:tabs>
        <w:ind w:right="99"/>
        <w:jc w:val="both"/>
        <w:rPr>
          <w:rFonts w:ascii="Arial" w:hAnsi="Arial" w:cs="Arial"/>
          <w:b/>
          <w:sz w:val="22"/>
          <w:szCs w:val="22"/>
        </w:rPr>
      </w:pPr>
    </w:p>
    <w:p w:rsidR="006B3234" w:rsidRPr="00D76DB7" w:rsidRDefault="006B3234" w:rsidP="006B3234">
      <w:pPr>
        <w:pStyle w:val="Corpodetexto2"/>
        <w:rPr>
          <w:rFonts w:ascii="Arial" w:hAnsi="Arial" w:cs="Arial"/>
          <w:b w:val="0"/>
          <w:bCs/>
          <w:sz w:val="22"/>
          <w:szCs w:val="22"/>
        </w:rPr>
      </w:pPr>
      <w:r w:rsidRPr="00D76DB7">
        <w:rPr>
          <w:rFonts w:ascii="Arial" w:hAnsi="Arial" w:cs="Arial"/>
          <w:sz w:val="22"/>
          <w:szCs w:val="22"/>
        </w:rPr>
        <w:t xml:space="preserve">CLÁUSULA OITAVA – </w:t>
      </w:r>
      <w:r w:rsidRPr="00D76DB7">
        <w:rPr>
          <w:rFonts w:ascii="Arial" w:hAnsi="Arial" w:cs="Arial"/>
          <w:b w:val="0"/>
          <w:sz w:val="22"/>
          <w:szCs w:val="22"/>
        </w:rPr>
        <w:t>Os materiais escolares deverão ser entregues na forma estabelecida no Anexo I (Termo de Referência) do Edital, nas quantidades, qualidades e padrões cotados, em prazos diferenciados, conforme especificado abaixo.</w:t>
      </w:r>
      <w:r w:rsidRPr="00D76DB7">
        <w:rPr>
          <w:rFonts w:ascii="Arial" w:hAnsi="Arial" w:cs="Arial"/>
          <w:b w:val="0"/>
          <w:bCs/>
          <w:sz w:val="22"/>
          <w:szCs w:val="22"/>
        </w:rPr>
        <w:t xml:space="preserve"> O início do prazo será contado a partir da assinatura do contrato</w:t>
      </w:r>
      <w:r w:rsidRPr="00D76DB7">
        <w:rPr>
          <w:rFonts w:ascii="Arial" w:hAnsi="Arial" w:cs="Arial"/>
          <w:b w:val="0"/>
          <w:sz w:val="22"/>
          <w:szCs w:val="22"/>
        </w:rPr>
        <w:t xml:space="preserve"> ou documento equivalente, </w:t>
      </w:r>
      <w:r w:rsidRPr="00D76DB7">
        <w:rPr>
          <w:rFonts w:ascii="Arial" w:hAnsi="Arial" w:cs="Arial"/>
          <w:b w:val="0"/>
          <w:bCs/>
          <w:sz w:val="22"/>
          <w:szCs w:val="22"/>
        </w:rPr>
        <w:t>prevalecendo à data do evento que ocorrer por último, conforme tabela abaixo:</w:t>
      </w:r>
    </w:p>
    <w:p w:rsidR="006B3234" w:rsidRPr="00D76DB7" w:rsidRDefault="006B3234" w:rsidP="006B3234">
      <w:pPr>
        <w:pStyle w:val="Corpodetexto2"/>
        <w:rPr>
          <w:rFonts w:ascii="Arial" w:hAnsi="Arial" w:cs="Arial"/>
          <w:b w:val="0"/>
          <w:bCs/>
          <w:sz w:val="22"/>
          <w:szCs w:val="22"/>
        </w:rPr>
      </w:pPr>
    </w:p>
    <w:tbl>
      <w:tblPr>
        <w:tblW w:w="7020" w:type="dxa"/>
        <w:jc w:val="center"/>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00"/>
        <w:gridCol w:w="3420"/>
      </w:tblGrid>
      <w:tr w:rsidR="006B3234" w:rsidRPr="00DB0927" w:rsidTr="000862CB">
        <w:trPr>
          <w:jc w:val="center"/>
        </w:trPr>
        <w:tc>
          <w:tcPr>
            <w:tcW w:w="3600" w:type="dxa"/>
          </w:tcPr>
          <w:p w:rsidR="006B3234" w:rsidRPr="00DB0927" w:rsidRDefault="006B3234" w:rsidP="000862CB">
            <w:pPr>
              <w:pStyle w:val="Corpodetexto2"/>
              <w:jc w:val="center"/>
              <w:rPr>
                <w:rFonts w:ascii="Arial" w:hAnsi="Arial" w:cs="Arial"/>
                <w:sz w:val="18"/>
                <w:szCs w:val="18"/>
              </w:rPr>
            </w:pPr>
            <w:r w:rsidRPr="00DB0927">
              <w:rPr>
                <w:rFonts w:ascii="Arial" w:hAnsi="Arial" w:cs="Arial"/>
                <w:sz w:val="18"/>
                <w:szCs w:val="18"/>
              </w:rPr>
              <w:t>Quantidade</w:t>
            </w:r>
          </w:p>
        </w:tc>
        <w:tc>
          <w:tcPr>
            <w:tcW w:w="3420" w:type="dxa"/>
          </w:tcPr>
          <w:p w:rsidR="006B3234" w:rsidRPr="00DB0927" w:rsidRDefault="006B3234" w:rsidP="000862CB">
            <w:pPr>
              <w:pStyle w:val="Corpodetexto2"/>
              <w:jc w:val="center"/>
              <w:rPr>
                <w:rFonts w:ascii="Arial" w:hAnsi="Arial" w:cs="Arial"/>
                <w:sz w:val="18"/>
                <w:szCs w:val="18"/>
              </w:rPr>
            </w:pPr>
            <w:r w:rsidRPr="00DB0927">
              <w:rPr>
                <w:rFonts w:ascii="Arial" w:hAnsi="Arial" w:cs="Arial"/>
                <w:sz w:val="18"/>
                <w:szCs w:val="18"/>
              </w:rPr>
              <w:t>Prazo</w:t>
            </w:r>
          </w:p>
        </w:tc>
      </w:tr>
      <w:tr w:rsidR="006B3234" w:rsidRPr="00DB0927" w:rsidTr="000862CB">
        <w:trPr>
          <w:jc w:val="center"/>
        </w:trPr>
        <w:tc>
          <w:tcPr>
            <w:tcW w:w="3600" w:type="dxa"/>
          </w:tcPr>
          <w:p w:rsidR="006B3234" w:rsidRPr="00DB0927" w:rsidRDefault="006B3234" w:rsidP="000862CB">
            <w:pPr>
              <w:pStyle w:val="Corpodetexto2"/>
              <w:rPr>
                <w:rFonts w:ascii="Arial" w:hAnsi="Arial" w:cs="Arial"/>
                <w:b w:val="0"/>
                <w:bCs/>
                <w:sz w:val="18"/>
                <w:szCs w:val="18"/>
              </w:rPr>
            </w:pPr>
            <w:r w:rsidRPr="00DB0927">
              <w:rPr>
                <w:rFonts w:ascii="Arial" w:hAnsi="Arial" w:cs="Arial"/>
                <w:b w:val="0"/>
                <w:bCs/>
                <w:sz w:val="18"/>
                <w:szCs w:val="18"/>
              </w:rPr>
              <w:t>Até 2.000 unidades de cada kit/item de cada grupo</w:t>
            </w:r>
          </w:p>
        </w:tc>
        <w:tc>
          <w:tcPr>
            <w:tcW w:w="3420" w:type="dxa"/>
          </w:tcPr>
          <w:p w:rsidR="006B3234" w:rsidRPr="00DB0927" w:rsidRDefault="006B3234" w:rsidP="000862CB">
            <w:pPr>
              <w:pStyle w:val="Corpodetexto2"/>
              <w:jc w:val="center"/>
              <w:rPr>
                <w:rFonts w:ascii="Arial" w:hAnsi="Arial" w:cs="Arial"/>
                <w:b w:val="0"/>
                <w:bCs/>
                <w:sz w:val="18"/>
                <w:szCs w:val="18"/>
              </w:rPr>
            </w:pPr>
            <w:r w:rsidRPr="00DB0927">
              <w:rPr>
                <w:rFonts w:ascii="Arial" w:hAnsi="Arial" w:cs="Arial"/>
                <w:b w:val="0"/>
                <w:bCs/>
                <w:sz w:val="18"/>
                <w:szCs w:val="18"/>
              </w:rPr>
              <w:t>30 dias</w:t>
            </w:r>
          </w:p>
        </w:tc>
      </w:tr>
      <w:tr w:rsidR="006B3234" w:rsidRPr="00DB0927" w:rsidTr="000862CB">
        <w:trPr>
          <w:jc w:val="center"/>
        </w:trPr>
        <w:tc>
          <w:tcPr>
            <w:tcW w:w="3600" w:type="dxa"/>
          </w:tcPr>
          <w:p w:rsidR="006B3234" w:rsidRPr="00DB0927" w:rsidRDefault="006B3234" w:rsidP="000862CB">
            <w:pPr>
              <w:pStyle w:val="Corpodetexto2"/>
              <w:rPr>
                <w:rFonts w:ascii="Arial" w:hAnsi="Arial" w:cs="Arial"/>
                <w:b w:val="0"/>
                <w:bCs/>
                <w:sz w:val="18"/>
                <w:szCs w:val="18"/>
              </w:rPr>
            </w:pPr>
            <w:r w:rsidRPr="00DB0927">
              <w:rPr>
                <w:rFonts w:ascii="Arial" w:hAnsi="Arial" w:cs="Arial"/>
                <w:b w:val="0"/>
                <w:bCs/>
                <w:sz w:val="18"/>
                <w:szCs w:val="18"/>
              </w:rPr>
              <w:t>De 2.000 até 10.000 unidades de cada kit/item de cada grupo</w:t>
            </w:r>
          </w:p>
        </w:tc>
        <w:tc>
          <w:tcPr>
            <w:tcW w:w="3420" w:type="dxa"/>
          </w:tcPr>
          <w:p w:rsidR="006B3234" w:rsidRPr="00DB0927" w:rsidRDefault="006B3234" w:rsidP="000862CB">
            <w:pPr>
              <w:pStyle w:val="Corpodetexto2"/>
              <w:jc w:val="center"/>
              <w:rPr>
                <w:rFonts w:ascii="Arial" w:hAnsi="Arial" w:cs="Arial"/>
                <w:b w:val="0"/>
                <w:bCs/>
                <w:sz w:val="18"/>
                <w:szCs w:val="18"/>
              </w:rPr>
            </w:pPr>
            <w:r w:rsidRPr="00DB0927">
              <w:rPr>
                <w:rFonts w:ascii="Arial" w:hAnsi="Arial" w:cs="Arial"/>
                <w:b w:val="0"/>
                <w:bCs/>
                <w:sz w:val="18"/>
                <w:szCs w:val="18"/>
              </w:rPr>
              <w:t>Até 90 dias</w:t>
            </w:r>
          </w:p>
        </w:tc>
      </w:tr>
      <w:tr w:rsidR="006B3234" w:rsidRPr="00DB0927" w:rsidTr="000862CB">
        <w:trPr>
          <w:jc w:val="center"/>
        </w:trPr>
        <w:tc>
          <w:tcPr>
            <w:tcW w:w="3600" w:type="dxa"/>
          </w:tcPr>
          <w:p w:rsidR="006B3234" w:rsidRPr="00DB0927" w:rsidRDefault="006B3234" w:rsidP="000862CB">
            <w:pPr>
              <w:pStyle w:val="Corpodetexto2"/>
              <w:rPr>
                <w:rFonts w:ascii="Arial" w:hAnsi="Arial" w:cs="Arial"/>
                <w:b w:val="0"/>
                <w:bCs/>
                <w:sz w:val="18"/>
                <w:szCs w:val="18"/>
              </w:rPr>
            </w:pPr>
            <w:r w:rsidRPr="00DB0927">
              <w:rPr>
                <w:rFonts w:ascii="Arial" w:hAnsi="Arial" w:cs="Arial"/>
                <w:b w:val="0"/>
                <w:bCs/>
                <w:sz w:val="18"/>
                <w:szCs w:val="18"/>
              </w:rPr>
              <w:t>Acima de 10.000 unidades de cada kit/item de cada grupo</w:t>
            </w:r>
          </w:p>
        </w:tc>
        <w:tc>
          <w:tcPr>
            <w:tcW w:w="3420" w:type="dxa"/>
          </w:tcPr>
          <w:p w:rsidR="006B3234" w:rsidRPr="00DB0927" w:rsidRDefault="006B3234" w:rsidP="000862CB">
            <w:pPr>
              <w:pStyle w:val="Corpodetexto2"/>
              <w:jc w:val="center"/>
              <w:rPr>
                <w:rFonts w:ascii="Arial" w:hAnsi="Arial" w:cs="Arial"/>
                <w:b w:val="0"/>
                <w:bCs/>
                <w:sz w:val="18"/>
                <w:szCs w:val="18"/>
              </w:rPr>
            </w:pPr>
            <w:r w:rsidRPr="00DB0927">
              <w:rPr>
                <w:rFonts w:ascii="Arial" w:hAnsi="Arial" w:cs="Arial"/>
                <w:b w:val="0"/>
                <w:bCs/>
                <w:sz w:val="18"/>
                <w:szCs w:val="18"/>
              </w:rPr>
              <w:t>Até 130 dias</w:t>
            </w:r>
          </w:p>
        </w:tc>
      </w:tr>
    </w:tbl>
    <w:p w:rsidR="006B3234" w:rsidRPr="00D76DB7" w:rsidRDefault="006B3234" w:rsidP="006B3234">
      <w:pPr>
        <w:pStyle w:val="Corpodetexto2"/>
        <w:rPr>
          <w:rFonts w:ascii="Arial" w:hAnsi="Arial" w:cs="Arial"/>
          <w:b w:val="0"/>
          <w:bCs/>
          <w:sz w:val="22"/>
          <w:szCs w:val="22"/>
        </w:rPr>
      </w:pPr>
    </w:p>
    <w:p w:rsidR="006B3234" w:rsidRPr="00D76DB7" w:rsidRDefault="006B3234" w:rsidP="006B3234">
      <w:pPr>
        <w:tabs>
          <w:tab w:val="left" w:pos="360"/>
        </w:tabs>
        <w:ind w:right="99"/>
        <w:jc w:val="both"/>
        <w:rPr>
          <w:rFonts w:ascii="Arial" w:hAnsi="Arial" w:cs="Arial"/>
          <w:bCs/>
          <w:sz w:val="22"/>
          <w:szCs w:val="22"/>
        </w:rPr>
      </w:pPr>
      <w:r w:rsidRPr="00D76DB7">
        <w:rPr>
          <w:rFonts w:ascii="Arial" w:hAnsi="Arial" w:cs="Arial"/>
          <w:b/>
          <w:smallCaps/>
          <w:sz w:val="22"/>
          <w:szCs w:val="22"/>
        </w:rPr>
        <w:t xml:space="preserve">Parágrafo Primeiro </w:t>
      </w:r>
      <w:r w:rsidRPr="00D76DB7">
        <w:rPr>
          <w:rFonts w:ascii="Arial" w:hAnsi="Arial" w:cs="Arial"/>
          <w:sz w:val="22"/>
          <w:szCs w:val="22"/>
        </w:rPr>
        <w:t xml:space="preserve">– </w:t>
      </w:r>
      <w:r w:rsidRPr="00D76DB7">
        <w:rPr>
          <w:rFonts w:ascii="Arial" w:hAnsi="Arial" w:cs="Arial"/>
          <w:bCs/>
          <w:sz w:val="22"/>
          <w:szCs w:val="22"/>
        </w:rPr>
        <w:t xml:space="preserve">O transporte e a entrega dos materiais escolares são de responsabilidade da contratada e deverão ser entregues conforme quantitativos e endereços dos destinatários a serem fornecidos à licitante, pelos Contratantes, por ocasião da </w:t>
      </w:r>
      <w:proofErr w:type="spellStart"/>
      <w:r w:rsidRPr="00D76DB7">
        <w:rPr>
          <w:rFonts w:ascii="Arial" w:hAnsi="Arial" w:cs="Arial"/>
          <w:bCs/>
          <w:sz w:val="22"/>
          <w:szCs w:val="22"/>
        </w:rPr>
        <w:t>firmatura</w:t>
      </w:r>
      <w:proofErr w:type="spellEnd"/>
      <w:r w:rsidRPr="00D76DB7">
        <w:rPr>
          <w:rFonts w:ascii="Arial" w:hAnsi="Arial" w:cs="Arial"/>
          <w:bCs/>
          <w:sz w:val="22"/>
          <w:szCs w:val="22"/>
        </w:rPr>
        <w:t xml:space="preserve"> do contrato.</w:t>
      </w:r>
    </w:p>
    <w:p w:rsidR="006B3234" w:rsidRPr="00D76DB7" w:rsidRDefault="006B3234" w:rsidP="006B3234">
      <w:pPr>
        <w:pStyle w:val="Recuodecorpodetexto"/>
        <w:ind w:left="720"/>
        <w:rPr>
          <w:rFonts w:ascii="Arial" w:hAnsi="Arial" w:cs="Arial"/>
          <w:bCs/>
          <w:sz w:val="22"/>
          <w:szCs w:val="22"/>
        </w:rPr>
      </w:pPr>
    </w:p>
    <w:p w:rsidR="006B3234" w:rsidRPr="00D76DB7" w:rsidRDefault="006B3234" w:rsidP="006B3234">
      <w:pPr>
        <w:tabs>
          <w:tab w:val="left" w:pos="360"/>
        </w:tabs>
        <w:ind w:right="99"/>
        <w:jc w:val="both"/>
        <w:rPr>
          <w:rFonts w:ascii="Arial" w:hAnsi="Arial" w:cs="Arial"/>
          <w:bCs/>
          <w:sz w:val="22"/>
          <w:szCs w:val="22"/>
        </w:rPr>
      </w:pPr>
      <w:r w:rsidRPr="00D76DB7">
        <w:rPr>
          <w:rFonts w:ascii="Arial" w:hAnsi="Arial" w:cs="Arial"/>
          <w:b/>
          <w:smallCaps/>
          <w:sz w:val="22"/>
          <w:szCs w:val="22"/>
        </w:rPr>
        <w:t xml:space="preserve">Parágrafo Segundo </w:t>
      </w:r>
      <w:r w:rsidRPr="00D76DB7">
        <w:rPr>
          <w:rFonts w:ascii="Arial" w:hAnsi="Arial" w:cs="Arial"/>
          <w:sz w:val="22"/>
          <w:szCs w:val="22"/>
        </w:rPr>
        <w:t xml:space="preserve">– </w:t>
      </w:r>
      <w:r w:rsidRPr="00D76DB7">
        <w:rPr>
          <w:rFonts w:ascii="Arial" w:hAnsi="Arial" w:cs="Arial"/>
          <w:bCs/>
          <w:sz w:val="22"/>
          <w:szCs w:val="22"/>
        </w:rPr>
        <w:t>A entrega será comprovada por Nota Fiscal de Simples Remessa ou documento equivalente e, ainda, com o Termo de Recebimento – Encarte B, devidamente assinado com identificação, número de CPF ou Identidade, do destinatário/recebedor.</w:t>
      </w:r>
    </w:p>
    <w:p w:rsidR="006B3234" w:rsidRPr="00D76DB7" w:rsidRDefault="006B3234" w:rsidP="006B3234">
      <w:pPr>
        <w:tabs>
          <w:tab w:val="left" w:pos="360"/>
        </w:tabs>
        <w:ind w:right="99"/>
        <w:jc w:val="both"/>
        <w:rPr>
          <w:rFonts w:ascii="Arial" w:hAnsi="Arial" w:cs="Arial"/>
          <w:bCs/>
          <w:sz w:val="22"/>
          <w:szCs w:val="22"/>
        </w:rPr>
      </w:pPr>
    </w:p>
    <w:p w:rsidR="006B3234" w:rsidRPr="00D76DB7" w:rsidRDefault="006B3234" w:rsidP="006B3234">
      <w:pPr>
        <w:pStyle w:val="Subttulo"/>
        <w:tabs>
          <w:tab w:val="left" w:pos="567"/>
          <w:tab w:val="left" w:pos="709"/>
        </w:tabs>
        <w:ind w:right="-51"/>
        <w:jc w:val="both"/>
        <w:rPr>
          <w:rFonts w:cs="Arial"/>
          <w:b w:val="0"/>
          <w:bCs w:val="0"/>
          <w:strike/>
        </w:rPr>
      </w:pPr>
      <w:r w:rsidRPr="00D76DB7">
        <w:rPr>
          <w:rFonts w:cs="Arial"/>
          <w:smallCaps/>
        </w:rPr>
        <w:t>Parágrafo Terceiro</w:t>
      </w:r>
      <w:r w:rsidRPr="00D76DB7">
        <w:rPr>
          <w:rFonts w:cs="Arial"/>
          <w:b w:val="0"/>
          <w:smallCaps/>
        </w:rPr>
        <w:t xml:space="preserve"> – </w:t>
      </w:r>
      <w:r w:rsidRPr="00D76DB7">
        <w:rPr>
          <w:rFonts w:cs="Arial"/>
          <w:b w:val="0"/>
          <w:bCs w:val="0"/>
        </w:rPr>
        <w:t>A contratada será responsável pela reposição dos itens/produtos, em caso de defeitos, no prazo de 15 (quinze) dias para capital e 25 (vinte e cinco) dias para o interior, contados a partir da comunicação, sem prejuízo da garantia de fabricação dos mesmos, para efeito de reposição.</w:t>
      </w:r>
      <w:r w:rsidRPr="00D76DB7">
        <w:rPr>
          <w:rFonts w:cs="Arial"/>
          <w:b w:val="0"/>
          <w:bCs w:val="0"/>
          <w:strike/>
        </w:rPr>
        <w:t xml:space="preserve"> </w:t>
      </w:r>
    </w:p>
    <w:p w:rsidR="006B3234" w:rsidRPr="00D76DB7" w:rsidRDefault="006B3234" w:rsidP="006B3234">
      <w:pPr>
        <w:pStyle w:val="Item111"/>
        <w:spacing w:before="0" w:after="0"/>
        <w:ind w:left="0"/>
        <w:rPr>
          <w:rFonts w:ascii="Arial" w:hAnsi="Arial" w:cs="Arial"/>
          <w:b w:val="0"/>
          <w:smallCaps/>
          <w:color w:val="FF0000"/>
          <w:szCs w:val="22"/>
        </w:rPr>
      </w:pPr>
    </w:p>
    <w:p w:rsidR="006B3234" w:rsidRPr="00D76DB7" w:rsidRDefault="006B3234" w:rsidP="006B3234">
      <w:pPr>
        <w:pStyle w:val="Recuodecorpodetexto"/>
        <w:ind w:left="0"/>
        <w:rPr>
          <w:rFonts w:ascii="Arial" w:hAnsi="Arial" w:cs="Arial"/>
          <w:sz w:val="22"/>
          <w:szCs w:val="22"/>
        </w:rPr>
      </w:pPr>
      <w:r w:rsidRPr="00D76DB7">
        <w:rPr>
          <w:rFonts w:ascii="Arial" w:hAnsi="Arial" w:cs="Arial"/>
          <w:b/>
          <w:smallCaps/>
          <w:sz w:val="22"/>
          <w:szCs w:val="22"/>
        </w:rPr>
        <w:t xml:space="preserve">Parágrafo Quarto - </w:t>
      </w:r>
      <w:r w:rsidRPr="00D76DB7">
        <w:rPr>
          <w:rFonts w:ascii="Arial" w:hAnsi="Arial" w:cs="Arial"/>
          <w:sz w:val="22"/>
          <w:szCs w:val="22"/>
        </w:rPr>
        <w:t xml:space="preserve">As empresas licitantes </w:t>
      </w:r>
      <w:r w:rsidRPr="00D76DB7">
        <w:rPr>
          <w:rFonts w:ascii="Arial" w:hAnsi="Arial" w:cs="Arial"/>
          <w:bCs/>
          <w:sz w:val="22"/>
          <w:szCs w:val="22"/>
        </w:rPr>
        <w:t>não poderão utilizar os endereços disponibilizados</w:t>
      </w:r>
      <w:r w:rsidRPr="00D76DB7">
        <w:rPr>
          <w:rFonts w:ascii="Arial" w:hAnsi="Arial" w:cs="Arial"/>
          <w:sz w:val="22"/>
          <w:szCs w:val="22"/>
        </w:rPr>
        <w:t xml:space="preserve"> para quaisquer outros propósitos que não seja para a entrega do produto constante neste Termo de Referência. Esses endereços não poderão ser comercializados, cedidos, trocados ou algo do gênero com nenhuma outra empresa, entidade, organização, pessoa, associação ou congêneres, sendo que a inobservância desse item acarretará as penalidades cabíveis.</w:t>
      </w:r>
    </w:p>
    <w:p w:rsidR="006B3234" w:rsidRPr="00D76DB7" w:rsidRDefault="006B3234" w:rsidP="006B3234">
      <w:pPr>
        <w:tabs>
          <w:tab w:val="left" w:pos="360"/>
        </w:tabs>
        <w:ind w:right="99"/>
        <w:jc w:val="both"/>
        <w:rPr>
          <w:rFonts w:ascii="Arial" w:hAnsi="Arial" w:cs="Arial"/>
          <w:sz w:val="22"/>
          <w:szCs w:val="22"/>
        </w:rPr>
      </w:pPr>
    </w:p>
    <w:p w:rsidR="006B3234" w:rsidRPr="00D76DB7" w:rsidRDefault="006B3234" w:rsidP="006B3234">
      <w:pPr>
        <w:pStyle w:val="p0"/>
        <w:tabs>
          <w:tab w:val="clear" w:pos="720"/>
          <w:tab w:val="left" w:pos="360"/>
        </w:tabs>
        <w:spacing w:line="240" w:lineRule="auto"/>
        <w:ind w:right="99"/>
        <w:jc w:val="center"/>
        <w:rPr>
          <w:rFonts w:ascii="Arial" w:hAnsi="Arial" w:cs="Arial"/>
          <w:sz w:val="22"/>
          <w:szCs w:val="22"/>
        </w:rPr>
      </w:pPr>
      <w:r w:rsidRPr="00D76DB7">
        <w:rPr>
          <w:rFonts w:ascii="Arial" w:hAnsi="Arial" w:cs="Arial"/>
          <w:b/>
          <w:smallCaps/>
          <w:sz w:val="22"/>
          <w:szCs w:val="22"/>
        </w:rPr>
        <w:t>DO PAGAMENTO</w:t>
      </w:r>
    </w:p>
    <w:p w:rsidR="006B3234" w:rsidRPr="00D76DB7" w:rsidRDefault="006B3234" w:rsidP="006B3234">
      <w:pPr>
        <w:pStyle w:val="p0"/>
        <w:tabs>
          <w:tab w:val="clear" w:pos="720"/>
          <w:tab w:val="left" w:pos="360"/>
        </w:tabs>
        <w:spacing w:line="240" w:lineRule="auto"/>
        <w:ind w:right="99"/>
        <w:rPr>
          <w:rFonts w:ascii="Arial" w:hAnsi="Arial" w:cs="Arial"/>
          <w:sz w:val="22"/>
          <w:szCs w:val="22"/>
        </w:rPr>
      </w:pPr>
    </w:p>
    <w:p w:rsidR="006B3234" w:rsidRPr="00D76DB7" w:rsidRDefault="006B3234" w:rsidP="006B3234">
      <w:pPr>
        <w:pStyle w:val="Cabealho"/>
        <w:jc w:val="both"/>
        <w:rPr>
          <w:rFonts w:ascii="Arial" w:hAnsi="Arial" w:cs="Arial"/>
          <w:sz w:val="22"/>
          <w:szCs w:val="22"/>
        </w:rPr>
      </w:pPr>
      <w:r w:rsidRPr="00D76DB7">
        <w:rPr>
          <w:rFonts w:ascii="Arial" w:hAnsi="Arial" w:cs="Arial"/>
          <w:b/>
          <w:sz w:val="22"/>
          <w:szCs w:val="22"/>
        </w:rPr>
        <w:t xml:space="preserve">CLÁUSULA NONA – </w:t>
      </w:r>
      <w:r w:rsidRPr="00D76DB7">
        <w:rPr>
          <w:rFonts w:ascii="Arial" w:hAnsi="Arial" w:cs="Arial"/>
          <w:sz w:val="22"/>
          <w:szCs w:val="22"/>
        </w:rPr>
        <w:t xml:space="preserve">O pagamento será efetuado, pela Contratante, no prazo de </w:t>
      </w:r>
      <w:r w:rsidRPr="00D76DB7">
        <w:rPr>
          <w:rFonts w:ascii="Arial" w:hAnsi="Arial" w:cs="Arial"/>
          <w:b/>
          <w:sz w:val="22"/>
          <w:szCs w:val="22"/>
        </w:rPr>
        <w:t>até 20 (vinte) dias</w:t>
      </w:r>
      <w:r w:rsidRPr="00D76DB7">
        <w:rPr>
          <w:rFonts w:ascii="Arial" w:hAnsi="Arial" w:cs="Arial"/>
          <w:sz w:val="22"/>
          <w:szCs w:val="22"/>
        </w:rPr>
        <w:t xml:space="preserve"> após apresentação da cobrança prevista no item acima, após o atesto do recebimento do produto e uma vez que tenham sido cumpridos todos os critérios e condições estabelecidos neste Termo de Referência e seus Encartes.</w:t>
      </w:r>
    </w:p>
    <w:p w:rsidR="006B3234" w:rsidRPr="00D76DB7" w:rsidRDefault="006B3234" w:rsidP="006B3234">
      <w:pPr>
        <w:tabs>
          <w:tab w:val="left" w:pos="360"/>
        </w:tabs>
        <w:ind w:right="99"/>
        <w:jc w:val="both"/>
        <w:rPr>
          <w:rFonts w:ascii="Arial" w:hAnsi="Arial" w:cs="Arial"/>
          <w:b/>
          <w:smallCaps/>
          <w:sz w:val="22"/>
          <w:szCs w:val="22"/>
        </w:rPr>
      </w:pPr>
    </w:p>
    <w:p w:rsidR="006B3234" w:rsidRPr="00D76DB7" w:rsidRDefault="006B3234" w:rsidP="006B3234">
      <w:pPr>
        <w:pStyle w:val="Corpodetexto2"/>
        <w:rPr>
          <w:rFonts w:ascii="Arial" w:hAnsi="Arial" w:cs="Arial"/>
          <w:b w:val="0"/>
          <w:sz w:val="22"/>
          <w:szCs w:val="22"/>
        </w:rPr>
      </w:pPr>
      <w:r w:rsidRPr="00D76DB7">
        <w:rPr>
          <w:rFonts w:ascii="Arial" w:hAnsi="Arial" w:cs="Arial"/>
          <w:bCs/>
          <w:smallCaps/>
          <w:sz w:val="22"/>
          <w:szCs w:val="22"/>
        </w:rPr>
        <w:lastRenderedPageBreak/>
        <w:t>Parágrafo Primeiro</w:t>
      </w:r>
      <w:r w:rsidRPr="00D76DB7">
        <w:rPr>
          <w:rFonts w:ascii="Arial" w:hAnsi="Arial" w:cs="Arial"/>
          <w:sz w:val="22"/>
          <w:szCs w:val="22"/>
        </w:rPr>
        <w:t xml:space="preserve"> – </w:t>
      </w:r>
      <w:r w:rsidRPr="00D76DB7">
        <w:rPr>
          <w:rFonts w:ascii="Arial" w:hAnsi="Arial" w:cs="Arial"/>
          <w:b w:val="0"/>
          <w:sz w:val="22"/>
          <w:szCs w:val="22"/>
        </w:rPr>
        <w:t xml:space="preserve">Para habilitar-se ao pagamento a Contratada deverá apresentar ao CONTRATANTE a 1ª via da Nota Fiscal de Vendas/Fatura juntamente com a comprovação de entrega dos produtos. . </w:t>
      </w:r>
    </w:p>
    <w:p w:rsidR="006B3234" w:rsidRPr="00D76DB7" w:rsidRDefault="006B3234" w:rsidP="006B3234">
      <w:pPr>
        <w:tabs>
          <w:tab w:val="left" w:pos="360"/>
        </w:tabs>
        <w:ind w:right="99"/>
        <w:jc w:val="both"/>
        <w:rPr>
          <w:rFonts w:ascii="Arial" w:hAnsi="Arial" w:cs="Arial"/>
          <w:sz w:val="22"/>
          <w:szCs w:val="22"/>
        </w:rPr>
      </w:pPr>
    </w:p>
    <w:p w:rsidR="006B3234" w:rsidRPr="00D76DB7" w:rsidRDefault="006B3234" w:rsidP="006B3234">
      <w:pPr>
        <w:tabs>
          <w:tab w:val="left" w:pos="360"/>
        </w:tabs>
        <w:ind w:right="99"/>
        <w:jc w:val="both"/>
        <w:rPr>
          <w:rFonts w:ascii="Arial" w:hAnsi="Arial" w:cs="Arial"/>
          <w:sz w:val="22"/>
          <w:szCs w:val="22"/>
        </w:rPr>
      </w:pPr>
      <w:r w:rsidRPr="00D76DB7">
        <w:rPr>
          <w:rFonts w:ascii="Arial" w:hAnsi="Arial" w:cs="Arial"/>
          <w:b/>
          <w:bCs/>
          <w:smallCaps/>
          <w:sz w:val="22"/>
          <w:szCs w:val="22"/>
        </w:rPr>
        <w:t>Parágrafo Segundo</w:t>
      </w:r>
      <w:r w:rsidRPr="00D76DB7">
        <w:rPr>
          <w:rFonts w:ascii="Arial" w:hAnsi="Arial" w:cs="Arial"/>
          <w:bCs/>
          <w:smallCaps/>
          <w:sz w:val="22"/>
          <w:szCs w:val="22"/>
        </w:rPr>
        <w:t xml:space="preserve"> - </w:t>
      </w:r>
      <w:r w:rsidRPr="00D76DB7">
        <w:rPr>
          <w:rFonts w:ascii="Arial" w:hAnsi="Arial" w:cs="Arial"/>
          <w:sz w:val="22"/>
          <w:szCs w:val="22"/>
        </w:rPr>
        <w:t xml:space="preserve">No caso em que se verificar que o documento de cobrança apresentado encontra-se em desacordo com o estabelecido, a documentação será restituída para as correções cabíveis, </w:t>
      </w:r>
      <w:r w:rsidRPr="00D76DB7">
        <w:rPr>
          <w:rFonts w:ascii="Arial" w:hAnsi="Arial" w:cs="Arial"/>
          <w:bCs/>
          <w:sz w:val="22"/>
          <w:szCs w:val="22"/>
        </w:rPr>
        <w:t>mediante notificação, por escrito</w:t>
      </w:r>
      <w:r w:rsidRPr="00D76DB7">
        <w:rPr>
          <w:rFonts w:ascii="Arial" w:hAnsi="Arial" w:cs="Arial"/>
          <w:sz w:val="22"/>
          <w:szCs w:val="22"/>
        </w:rPr>
        <w:t>, contando-se novo prazo para pagamento a partir de sua reapresentação.</w:t>
      </w:r>
    </w:p>
    <w:p w:rsidR="006B3234" w:rsidRPr="00D76DB7" w:rsidRDefault="006B3234" w:rsidP="006B3234">
      <w:pPr>
        <w:tabs>
          <w:tab w:val="left" w:pos="360"/>
        </w:tabs>
        <w:ind w:right="99"/>
        <w:jc w:val="both"/>
        <w:rPr>
          <w:rFonts w:ascii="Arial" w:hAnsi="Arial" w:cs="Arial"/>
          <w:b/>
          <w:smallCaps/>
          <w:sz w:val="22"/>
          <w:szCs w:val="22"/>
          <w:lang w:val="pt-PT"/>
        </w:rPr>
      </w:pPr>
    </w:p>
    <w:p w:rsidR="006B3234" w:rsidRPr="00D76DB7" w:rsidRDefault="006B3234" w:rsidP="006B3234">
      <w:pPr>
        <w:pStyle w:val="Corpodetexto"/>
        <w:tabs>
          <w:tab w:val="left" w:pos="360"/>
        </w:tabs>
        <w:ind w:right="99"/>
        <w:rPr>
          <w:rFonts w:ascii="Arial" w:hAnsi="Arial" w:cs="Arial"/>
          <w:sz w:val="22"/>
          <w:szCs w:val="22"/>
        </w:rPr>
      </w:pPr>
      <w:r w:rsidRPr="00D76DB7">
        <w:rPr>
          <w:rFonts w:ascii="Arial" w:hAnsi="Arial" w:cs="Arial"/>
          <w:b/>
          <w:smallCaps/>
          <w:sz w:val="22"/>
          <w:szCs w:val="22"/>
        </w:rPr>
        <w:t>Parágrafo Terceiro</w:t>
      </w:r>
      <w:r w:rsidRPr="00D76DB7">
        <w:rPr>
          <w:rFonts w:ascii="Arial" w:hAnsi="Arial" w:cs="Arial"/>
          <w:sz w:val="22"/>
          <w:szCs w:val="22"/>
        </w:rPr>
        <w:t xml:space="preserve"> – A </w:t>
      </w:r>
      <w:r w:rsidRPr="00D76DB7">
        <w:rPr>
          <w:rFonts w:ascii="Arial" w:hAnsi="Arial" w:cs="Arial"/>
          <w:b/>
          <w:smallCaps/>
          <w:sz w:val="22"/>
          <w:szCs w:val="22"/>
        </w:rPr>
        <w:t>Contratante</w:t>
      </w:r>
      <w:r w:rsidRPr="00D76DB7">
        <w:rPr>
          <w:rFonts w:ascii="Arial" w:hAnsi="Arial" w:cs="Arial"/>
          <w:sz w:val="22"/>
          <w:szCs w:val="22"/>
        </w:rPr>
        <w:t xml:space="preserve"> pagará as faturas somente à </w:t>
      </w:r>
      <w:r w:rsidRPr="00D76DB7">
        <w:rPr>
          <w:rFonts w:ascii="Arial" w:hAnsi="Arial" w:cs="Arial"/>
          <w:b/>
          <w:smallCaps/>
          <w:sz w:val="22"/>
          <w:szCs w:val="22"/>
        </w:rPr>
        <w:t>Contratada</w:t>
      </w:r>
      <w:r w:rsidRPr="00D76DB7">
        <w:rPr>
          <w:rFonts w:ascii="Arial" w:hAnsi="Arial" w:cs="Arial"/>
          <w:sz w:val="22"/>
          <w:szCs w:val="22"/>
        </w:rPr>
        <w:t>, vedada sua negociação com terceiros ou sua colocação em cobrança bancária.</w:t>
      </w:r>
    </w:p>
    <w:p w:rsidR="006B3234" w:rsidRPr="00D76DB7" w:rsidRDefault="006B3234" w:rsidP="006B3234">
      <w:pPr>
        <w:pStyle w:val="Corpodetexto"/>
        <w:tabs>
          <w:tab w:val="left" w:pos="360"/>
        </w:tabs>
        <w:ind w:right="99"/>
        <w:rPr>
          <w:rFonts w:ascii="Arial" w:hAnsi="Arial" w:cs="Arial"/>
          <w:b/>
          <w:smallCaps/>
          <w:sz w:val="22"/>
          <w:szCs w:val="22"/>
        </w:rPr>
      </w:pPr>
    </w:p>
    <w:p w:rsidR="006B3234" w:rsidRPr="00D76DB7" w:rsidRDefault="006B3234" w:rsidP="006B3234">
      <w:pPr>
        <w:pStyle w:val="Corpodetexto"/>
        <w:tabs>
          <w:tab w:val="left" w:pos="360"/>
        </w:tabs>
        <w:ind w:right="99"/>
        <w:rPr>
          <w:rFonts w:ascii="Arial" w:hAnsi="Arial" w:cs="Arial"/>
          <w:sz w:val="22"/>
          <w:szCs w:val="22"/>
        </w:rPr>
      </w:pPr>
      <w:r w:rsidRPr="00D76DB7">
        <w:rPr>
          <w:rFonts w:ascii="Arial" w:hAnsi="Arial" w:cs="Arial"/>
          <w:b/>
          <w:smallCaps/>
          <w:sz w:val="22"/>
          <w:szCs w:val="22"/>
        </w:rPr>
        <w:t>Parágrafo Quarto</w:t>
      </w:r>
      <w:r w:rsidRPr="00D76DB7">
        <w:rPr>
          <w:rFonts w:ascii="Arial" w:hAnsi="Arial" w:cs="Arial"/>
          <w:sz w:val="22"/>
          <w:szCs w:val="22"/>
        </w:rPr>
        <w:t xml:space="preserve"> – O não pagamento nos prazos previstos nesta Cláusula acarretará multa à C</w:t>
      </w:r>
      <w:r w:rsidRPr="00D76DB7">
        <w:rPr>
          <w:rFonts w:ascii="Arial" w:hAnsi="Arial" w:cs="Arial"/>
          <w:b/>
          <w:smallCaps/>
          <w:sz w:val="22"/>
          <w:szCs w:val="22"/>
        </w:rPr>
        <w:t>ontratante</w:t>
      </w:r>
      <w:r w:rsidRPr="00D76DB7">
        <w:rPr>
          <w:rFonts w:ascii="Arial" w:hAnsi="Arial" w:cs="Arial"/>
          <w:sz w:val="22"/>
          <w:szCs w:val="22"/>
        </w:rPr>
        <w:t>, em que os juros de mora a ser acrescido ao valor devido serão calculados à taxa de 0,5% (meio por cento) ao mês, mediante a aplicação da fórmula a seguir:</w:t>
      </w:r>
    </w:p>
    <w:p w:rsidR="006B3234" w:rsidRPr="00D76DB7" w:rsidRDefault="006B3234" w:rsidP="006B3234">
      <w:pPr>
        <w:pStyle w:val="Corpodetexto"/>
        <w:tabs>
          <w:tab w:val="left" w:pos="360"/>
        </w:tabs>
        <w:ind w:right="99"/>
        <w:rPr>
          <w:rFonts w:ascii="Arial" w:hAnsi="Arial" w:cs="Arial"/>
          <w:sz w:val="22"/>
          <w:szCs w:val="22"/>
        </w:rPr>
      </w:pPr>
    </w:p>
    <w:p w:rsidR="006B3234" w:rsidRPr="00D76DB7" w:rsidRDefault="006B3234" w:rsidP="006B3234">
      <w:pPr>
        <w:pStyle w:val="Corpodetexto"/>
        <w:tabs>
          <w:tab w:val="left" w:pos="360"/>
        </w:tabs>
        <w:spacing w:after="120"/>
        <w:ind w:right="99"/>
        <w:rPr>
          <w:rFonts w:ascii="Arial" w:hAnsi="Arial" w:cs="Arial"/>
          <w:sz w:val="22"/>
          <w:szCs w:val="22"/>
        </w:rPr>
      </w:pPr>
      <w:r w:rsidRPr="00D76DB7">
        <w:rPr>
          <w:rFonts w:ascii="Arial" w:hAnsi="Arial" w:cs="Arial"/>
          <w:b/>
          <w:sz w:val="22"/>
          <w:szCs w:val="22"/>
        </w:rPr>
        <w:t>EM = N x VP x I</w:t>
      </w:r>
      <w:r w:rsidRPr="00D76DB7">
        <w:rPr>
          <w:rFonts w:ascii="Arial" w:hAnsi="Arial" w:cs="Arial"/>
          <w:sz w:val="22"/>
          <w:szCs w:val="22"/>
        </w:rPr>
        <w:t>, onde:</w:t>
      </w:r>
    </w:p>
    <w:p w:rsidR="006B3234" w:rsidRPr="00D76DB7" w:rsidRDefault="006B3234" w:rsidP="006B3234">
      <w:pPr>
        <w:pStyle w:val="Corpodetexto"/>
        <w:tabs>
          <w:tab w:val="left" w:pos="360"/>
        </w:tabs>
        <w:ind w:right="99"/>
        <w:rPr>
          <w:rFonts w:ascii="Arial" w:hAnsi="Arial" w:cs="Arial"/>
          <w:sz w:val="22"/>
          <w:szCs w:val="22"/>
        </w:rPr>
      </w:pPr>
      <w:r w:rsidRPr="00D76DB7">
        <w:rPr>
          <w:rFonts w:ascii="Arial" w:hAnsi="Arial" w:cs="Arial"/>
          <w:b/>
          <w:sz w:val="22"/>
          <w:szCs w:val="22"/>
        </w:rPr>
        <w:t>EM</w:t>
      </w:r>
      <w:r w:rsidRPr="00D76DB7">
        <w:rPr>
          <w:rFonts w:ascii="Arial" w:hAnsi="Arial" w:cs="Arial"/>
          <w:sz w:val="22"/>
          <w:szCs w:val="22"/>
        </w:rPr>
        <w:t xml:space="preserve"> = encargos moratórios</w:t>
      </w:r>
    </w:p>
    <w:p w:rsidR="006B3234" w:rsidRPr="00D76DB7" w:rsidRDefault="006B3234" w:rsidP="006B3234">
      <w:pPr>
        <w:pStyle w:val="Corpodetexto"/>
        <w:tabs>
          <w:tab w:val="left" w:pos="360"/>
        </w:tabs>
        <w:ind w:right="99"/>
        <w:rPr>
          <w:rFonts w:ascii="Arial" w:hAnsi="Arial" w:cs="Arial"/>
          <w:sz w:val="22"/>
          <w:szCs w:val="22"/>
        </w:rPr>
      </w:pPr>
      <w:r w:rsidRPr="00D76DB7">
        <w:rPr>
          <w:rFonts w:ascii="Arial" w:hAnsi="Arial" w:cs="Arial"/>
          <w:b/>
          <w:sz w:val="22"/>
          <w:szCs w:val="22"/>
        </w:rPr>
        <w:t>N</w:t>
      </w:r>
      <w:r w:rsidRPr="00D76DB7">
        <w:rPr>
          <w:rFonts w:ascii="Arial" w:hAnsi="Arial" w:cs="Arial"/>
          <w:sz w:val="22"/>
          <w:szCs w:val="22"/>
        </w:rPr>
        <w:t xml:space="preserve"> = Número de dias entre a data prevista para o pagamento e a do efetivo pagamento</w:t>
      </w:r>
    </w:p>
    <w:p w:rsidR="006B3234" w:rsidRPr="00D76DB7" w:rsidRDefault="006B3234" w:rsidP="006B3234">
      <w:pPr>
        <w:pStyle w:val="Corpodetexto"/>
        <w:tabs>
          <w:tab w:val="left" w:pos="360"/>
        </w:tabs>
        <w:ind w:right="99"/>
        <w:rPr>
          <w:rFonts w:ascii="Arial" w:hAnsi="Arial" w:cs="Arial"/>
          <w:sz w:val="22"/>
          <w:szCs w:val="22"/>
        </w:rPr>
      </w:pPr>
      <w:r w:rsidRPr="00D76DB7">
        <w:rPr>
          <w:rFonts w:ascii="Arial" w:hAnsi="Arial" w:cs="Arial"/>
          <w:b/>
          <w:sz w:val="22"/>
          <w:szCs w:val="22"/>
        </w:rPr>
        <w:t>VP</w:t>
      </w:r>
      <w:r w:rsidRPr="00D76DB7">
        <w:rPr>
          <w:rFonts w:ascii="Arial" w:hAnsi="Arial" w:cs="Arial"/>
          <w:sz w:val="22"/>
          <w:szCs w:val="22"/>
        </w:rPr>
        <w:t xml:space="preserve"> = Valor da parcela em atraso</w:t>
      </w:r>
    </w:p>
    <w:p w:rsidR="006B3234" w:rsidRPr="00D76DB7" w:rsidRDefault="006B3234" w:rsidP="006B3234">
      <w:pPr>
        <w:pStyle w:val="Corpodetexto"/>
        <w:tabs>
          <w:tab w:val="left" w:pos="360"/>
        </w:tabs>
        <w:spacing w:after="60"/>
        <w:ind w:right="99"/>
        <w:rPr>
          <w:rFonts w:ascii="Arial" w:hAnsi="Arial" w:cs="Arial"/>
          <w:sz w:val="22"/>
          <w:szCs w:val="22"/>
        </w:rPr>
      </w:pPr>
      <w:r w:rsidRPr="00D76DB7">
        <w:rPr>
          <w:rFonts w:ascii="Arial" w:hAnsi="Arial" w:cs="Arial"/>
          <w:b/>
          <w:sz w:val="22"/>
          <w:szCs w:val="22"/>
        </w:rPr>
        <w:t xml:space="preserve"> I</w:t>
      </w:r>
      <w:r w:rsidRPr="00D76DB7">
        <w:rPr>
          <w:rFonts w:ascii="Arial" w:hAnsi="Arial" w:cs="Arial"/>
          <w:sz w:val="22"/>
          <w:szCs w:val="22"/>
        </w:rPr>
        <w:t xml:space="preserve"> = índice de atualização </w:t>
      </w:r>
      <w:proofErr w:type="gramStart"/>
      <w:r w:rsidRPr="00D76DB7">
        <w:rPr>
          <w:rFonts w:ascii="Arial" w:hAnsi="Arial" w:cs="Arial"/>
          <w:sz w:val="22"/>
          <w:szCs w:val="22"/>
        </w:rPr>
        <w:t>financeira, assim apurado</w:t>
      </w:r>
      <w:proofErr w:type="gramEnd"/>
      <w:r w:rsidRPr="00D76DB7">
        <w:rPr>
          <w:rFonts w:ascii="Arial" w:hAnsi="Arial" w:cs="Arial"/>
          <w:sz w:val="22"/>
          <w:szCs w:val="22"/>
        </w:rPr>
        <w:t>:</w:t>
      </w:r>
    </w:p>
    <w:p w:rsidR="006B3234" w:rsidRPr="00D76DB7" w:rsidRDefault="006B3234" w:rsidP="006B3234">
      <w:pPr>
        <w:pStyle w:val="Corpodetexto"/>
        <w:tabs>
          <w:tab w:val="left" w:pos="360"/>
        </w:tabs>
        <w:spacing w:after="60"/>
        <w:ind w:right="99"/>
        <w:rPr>
          <w:rFonts w:ascii="Arial" w:hAnsi="Arial" w:cs="Arial"/>
          <w:sz w:val="22"/>
          <w:szCs w:val="22"/>
        </w:rPr>
      </w:pPr>
      <w:r w:rsidRPr="00D76DB7">
        <w:rPr>
          <w:rFonts w:ascii="Arial" w:hAnsi="Arial" w:cs="Arial"/>
          <w:b/>
          <w:sz w:val="22"/>
          <w:szCs w:val="22"/>
        </w:rPr>
        <w:t>I = (TX/100) / 365</w:t>
      </w:r>
      <w:r w:rsidRPr="00D76DB7">
        <w:rPr>
          <w:rFonts w:ascii="Arial" w:hAnsi="Arial" w:cs="Arial"/>
          <w:sz w:val="22"/>
          <w:szCs w:val="22"/>
        </w:rPr>
        <w:t>, sendo:</w:t>
      </w:r>
    </w:p>
    <w:p w:rsidR="006B3234" w:rsidRPr="00D76DB7" w:rsidRDefault="006B3234" w:rsidP="006B3234">
      <w:pPr>
        <w:pStyle w:val="Corpodetexto"/>
        <w:tabs>
          <w:tab w:val="left" w:pos="360"/>
        </w:tabs>
        <w:ind w:right="99"/>
        <w:rPr>
          <w:rFonts w:ascii="Arial" w:hAnsi="Arial" w:cs="Arial"/>
          <w:color w:val="FF0000"/>
          <w:sz w:val="22"/>
          <w:szCs w:val="22"/>
        </w:rPr>
      </w:pPr>
      <w:r w:rsidRPr="00D76DB7">
        <w:rPr>
          <w:rFonts w:ascii="Arial" w:hAnsi="Arial" w:cs="Arial"/>
          <w:b/>
          <w:sz w:val="22"/>
          <w:szCs w:val="22"/>
        </w:rPr>
        <w:t>TX</w:t>
      </w:r>
      <w:r w:rsidRPr="00D76DB7">
        <w:rPr>
          <w:rFonts w:ascii="Arial" w:hAnsi="Arial" w:cs="Arial"/>
          <w:sz w:val="22"/>
          <w:szCs w:val="22"/>
        </w:rPr>
        <w:t xml:space="preserve"> = Percentual da taxa anual do IPCA – Índice de Preços ao Consumidor Ampliado, do IBGE.</w:t>
      </w:r>
      <w:r w:rsidRPr="00D76DB7">
        <w:rPr>
          <w:rFonts w:ascii="Arial" w:hAnsi="Arial" w:cs="Arial"/>
          <w:color w:val="FF0000"/>
          <w:sz w:val="22"/>
          <w:szCs w:val="22"/>
        </w:rPr>
        <w:t xml:space="preserve"> </w:t>
      </w:r>
    </w:p>
    <w:p w:rsidR="006B3234" w:rsidRPr="00D76DB7" w:rsidRDefault="006B3234" w:rsidP="006B3234">
      <w:pPr>
        <w:pStyle w:val="Corpodetexto"/>
        <w:tabs>
          <w:tab w:val="left" w:pos="360"/>
        </w:tabs>
        <w:ind w:right="99"/>
        <w:rPr>
          <w:rFonts w:ascii="Arial" w:hAnsi="Arial" w:cs="Arial"/>
          <w:color w:val="FF0000"/>
          <w:sz w:val="22"/>
          <w:szCs w:val="22"/>
        </w:rPr>
      </w:pPr>
    </w:p>
    <w:p w:rsidR="006B3234" w:rsidRPr="00D76DB7" w:rsidRDefault="006B3234" w:rsidP="006B3234">
      <w:pPr>
        <w:pStyle w:val="Ttulo4"/>
        <w:tabs>
          <w:tab w:val="left" w:pos="360"/>
        </w:tabs>
        <w:spacing w:before="0" w:after="0"/>
        <w:ind w:right="99"/>
        <w:jc w:val="center"/>
        <w:rPr>
          <w:rFonts w:ascii="Arial" w:hAnsi="Arial" w:cs="Arial"/>
          <w:sz w:val="22"/>
          <w:szCs w:val="22"/>
        </w:rPr>
      </w:pPr>
      <w:r w:rsidRPr="00D76DB7">
        <w:rPr>
          <w:rFonts w:ascii="Arial" w:hAnsi="Arial" w:cs="Arial"/>
          <w:sz w:val="22"/>
          <w:szCs w:val="22"/>
        </w:rPr>
        <w:t>DAS GARANTIAS</w:t>
      </w:r>
    </w:p>
    <w:p w:rsidR="006B3234" w:rsidRPr="00D76DB7" w:rsidRDefault="006B3234" w:rsidP="006B3234">
      <w:pPr>
        <w:rPr>
          <w:rFonts w:ascii="Arial" w:hAnsi="Arial" w:cs="Arial"/>
          <w:sz w:val="22"/>
          <w:szCs w:val="22"/>
        </w:rPr>
      </w:pPr>
      <w:r w:rsidRPr="00D76DB7">
        <w:rPr>
          <w:rFonts w:ascii="Arial" w:hAnsi="Arial" w:cs="Arial"/>
          <w:sz w:val="22"/>
          <w:szCs w:val="22"/>
        </w:rPr>
        <w:tab/>
      </w:r>
      <w:r w:rsidRPr="00D76DB7">
        <w:rPr>
          <w:rFonts w:ascii="Arial" w:hAnsi="Arial" w:cs="Arial"/>
          <w:sz w:val="22"/>
          <w:szCs w:val="22"/>
        </w:rPr>
        <w:tab/>
      </w:r>
    </w:p>
    <w:p w:rsidR="006B3234" w:rsidRDefault="006B3234" w:rsidP="006B3234">
      <w:pPr>
        <w:tabs>
          <w:tab w:val="left" w:pos="360"/>
        </w:tabs>
        <w:ind w:right="99"/>
        <w:jc w:val="both"/>
        <w:rPr>
          <w:rFonts w:ascii="Arial" w:hAnsi="Arial" w:cs="Arial"/>
          <w:sz w:val="22"/>
          <w:szCs w:val="22"/>
        </w:rPr>
      </w:pPr>
      <w:r w:rsidRPr="00D76DB7">
        <w:rPr>
          <w:rFonts w:ascii="Arial" w:hAnsi="Arial" w:cs="Arial"/>
          <w:b/>
          <w:bCs/>
          <w:smallCaps/>
          <w:sz w:val="22"/>
          <w:szCs w:val="22"/>
        </w:rPr>
        <w:t>CLÁUSULA DÉCIMA –</w:t>
      </w:r>
      <w:r w:rsidRPr="00D76DB7">
        <w:rPr>
          <w:rFonts w:ascii="Arial" w:hAnsi="Arial" w:cs="Arial"/>
          <w:sz w:val="22"/>
          <w:szCs w:val="22"/>
        </w:rPr>
        <w:t xml:space="preserve"> </w:t>
      </w:r>
      <w:r w:rsidRPr="00D76DB7">
        <w:rPr>
          <w:rFonts w:ascii="Arial" w:hAnsi="Arial" w:cs="Arial"/>
          <w:b/>
          <w:color w:val="0000FF"/>
          <w:sz w:val="22"/>
          <w:szCs w:val="22"/>
        </w:rPr>
        <w:t>(No caso de compra pelo MEC/FNDE)</w:t>
      </w:r>
      <w:r w:rsidRPr="00D76DB7">
        <w:rPr>
          <w:rFonts w:ascii="Arial" w:hAnsi="Arial" w:cs="Arial"/>
          <w:sz w:val="22"/>
          <w:szCs w:val="22"/>
        </w:rPr>
        <w:t xml:space="preserve"> Como garantia do cumprimento integral de todas as obrigações contratuais ora assumidas, inclusive indenizações a terceiros e multas que venham a ser aplicadas, a </w:t>
      </w:r>
      <w:r w:rsidRPr="00D76DB7">
        <w:rPr>
          <w:rFonts w:ascii="Arial" w:hAnsi="Arial" w:cs="Arial"/>
          <w:b/>
          <w:smallCaps/>
          <w:sz w:val="22"/>
          <w:szCs w:val="22"/>
        </w:rPr>
        <w:t>Contratada</w:t>
      </w:r>
      <w:r w:rsidRPr="00D76DB7">
        <w:rPr>
          <w:rFonts w:ascii="Arial" w:hAnsi="Arial" w:cs="Arial"/>
          <w:sz w:val="22"/>
          <w:szCs w:val="22"/>
        </w:rPr>
        <w:t xml:space="preserve"> se obriga a prestar garantia no valor correspondente a 5% (Cinco por cento) do valor do Contrato, no prazo de até 10(dez) </w:t>
      </w:r>
      <w:r w:rsidRPr="00D76DB7">
        <w:rPr>
          <w:rFonts w:ascii="Arial" w:hAnsi="Arial" w:cs="Arial"/>
          <w:b/>
          <w:sz w:val="22"/>
          <w:szCs w:val="22"/>
        </w:rPr>
        <w:t>dias,</w:t>
      </w:r>
      <w:r w:rsidRPr="00D76DB7">
        <w:rPr>
          <w:rFonts w:ascii="Arial" w:hAnsi="Arial" w:cs="Arial"/>
          <w:sz w:val="22"/>
          <w:szCs w:val="22"/>
        </w:rPr>
        <w:t xml:space="preserve"> após a assinatura do contrat</w:t>
      </w:r>
      <w:r>
        <w:rPr>
          <w:rFonts w:ascii="Arial" w:hAnsi="Arial" w:cs="Arial"/>
          <w:sz w:val="22"/>
          <w:szCs w:val="22"/>
        </w:rPr>
        <w:t>o, pela modalidade de ________.</w:t>
      </w:r>
    </w:p>
    <w:p w:rsidR="006B3234" w:rsidRPr="00D76DB7" w:rsidRDefault="006B3234" w:rsidP="006B3234">
      <w:pPr>
        <w:tabs>
          <w:tab w:val="left" w:pos="360"/>
        </w:tabs>
        <w:ind w:right="99"/>
        <w:jc w:val="both"/>
        <w:rPr>
          <w:rFonts w:ascii="Arial" w:hAnsi="Arial" w:cs="Arial"/>
          <w:b/>
          <w:sz w:val="22"/>
          <w:szCs w:val="22"/>
        </w:rPr>
      </w:pPr>
    </w:p>
    <w:p w:rsidR="006B3234" w:rsidRPr="00D76DB7" w:rsidRDefault="006B3234" w:rsidP="006B3234">
      <w:pPr>
        <w:tabs>
          <w:tab w:val="left" w:pos="360"/>
        </w:tabs>
        <w:ind w:right="99"/>
        <w:jc w:val="both"/>
        <w:rPr>
          <w:rFonts w:ascii="Arial" w:hAnsi="Arial" w:cs="Arial"/>
          <w:sz w:val="22"/>
          <w:szCs w:val="22"/>
        </w:rPr>
      </w:pPr>
      <w:r w:rsidRPr="00D76DB7">
        <w:rPr>
          <w:rFonts w:ascii="Arial" w:hAnsi="Arial" w:cs="Arial"/>
          <w:sz w:val="22"/>
          <w:szCs w:val="22"/>
        </w:rPr>
        <w:tab/>
        <w:t xml:space="preserve">     I – Caução em dinheiro ou títulos da dívida pública;</w:t>
      </w:r>
    </w:p>
    <w:p w:rsidR="006B3234" w:rsidRPr="00D76DB7" w:rsidRDefault="006B3234" w:rsidP="006B3234">
      <w:pPr>
        <w:tabs>
          <w:tab w:val="left" w:pos="360"/>
        </w:tabs>
        <w:ind w:right="99"/>
        <w:jc w:val="both"/>
        <w:rPr>
          <w:rFonts w:ascii="Arial" w:hAnsi="Arial" w:cs="Arial"/>
          <w:sz w:val="22"/>
          <w:szCs w:val="22"/>
        </w:rPr>
      </w:pPr>
      <w:r w:rsidRPr="00D76DB7">
        <w:rPr>
          <w:rFonts w:ascii="Arial" w:hAnsi="Arial" w:cs="Arial"/>
          <w:sz w:val="22"/>
          <w:szCs w:val="22"/>
        </w:rPr>
        <w:tab/>
        <w:t xml:space="preserve">     II – Seguro Garantia;</w:t>
      </w:r>
    </w:p>
    <w:p w:rsidR="006B3234" w:rsidRPr="00D76DB7" w:rsidRDefault="006B3234" w:rsidP="006B3234">
      <w:pPr>
        <w:tabs>
          <w:tab w:val="left" w:pos="360"/>
        </w:tabs>
        <w:ind w:right="99"/>
        <w:jc w:val="both"/>
        <w:rPr>
          <w:rFonts w:ascii="Arial" w:hAnsi="Arial" w:cs="Arial"/>
          <w:b/>
          <w:sz w:val="22"/>
          <w:szCs w:val="22"/>
        </w:rPr>
      </w:pPr>
      <w:r w:rsidRPr="00D76DB7">
        <w:rPr>
          <w:rFonts w:ascii="Arial" w:hAnsi="Arial" w:cs="Arial"/>
          <w:sz w:val="22"/>
          <w:szCs w:val="22"/>
        </w:rPr>
        <w:tab/>
        <w:t xml:space="preserve">     III – Fiança Bancária. </w:t>
      </w:r>
    </w:p>
    <w:p w:rsidR="006B3234" w:rsidRPr="00D76DB7" w:rsidRDefault="006B3234" w:rsidP="006B3234">
      <w:pPr>
        <w:tabs>
          <w:tab w:val="left" w:pos="360"/>
        </w:tabs>
        <w:ind w:right="99"/>
        <w:jc w:val="both"/>
        <w:rPr>
          <w:rFonts w:ascii="Arial" w:hAnsi="Arial" w:cs="Arial"/>
          <w:sz w:val="22"/>
          <w:szCs w:val="22"/>
        </w:rPr>
      </w:pPr>
    </w:p>
    <w:p w:rsidR="006B3234" w:rsidRPr="00D76DB7" w:rsidRDefault="006B3234" w:rsidP="006B3234">
      <w:pPr>
        <w:tabs>
          <w:tab w:val="left" w:pos="360"/>
        </w:tabs>
        <w:ind w:right="99"/>
        <w:jc w:val="both"/>
        <w:rPr>
          <w:rFonts w:ascii="Arial" w:hAnsi="Arial" w:cs="Arial"/>
          <w:sz w:val="22"/>
          <w:szCs w:val="22"/>
        </w:rPr>
      </w:pPr>
      <w:r w:rsidRPr="00D76DB7">
        <w:rPr>
          <w:rFonts w:ascii="Arial" w:hAnsi="Arial" w:cs="Arial"/>
          <w:b/>
          <w:bCs/>
          <w:smallCaps/>
          <w:sz w:val="22"/>
          <w:szCs w:val="22"/>
        </w:rPr>
        <w:t>Parágrafo Primeiro</w:t>
      </w:r>
      <w:r w:rsidRPr="00D76DB7">
        <w:rPr>
          <w:rFonts w:ascii="Arial" w:hAnsi="Arial" w:cs="Arial"/>
          <w:b/>
          <w:bCs/>
          <w:sz w:val="22"/>
          <w:szCs w:val="22"/>
        </w:rPr>
        <w:t xml:space="preserve"> –</w:t>
      </w:r>
      <w:r w:rsidRPr="00D76DB7">
        <w:rPr>
          <w:rFonts w:ascii="Arial" w:hAnsi="Arial" w:cs="Arial"/>
          <w:sz w:val="22"/>
          <w:szCs w:val="22"/>
        </w:rPr>
        <w:t xml:space="preserve"> O valor da garantia será atualizado nas mesmas condições do valor contratual.</w:t>
      </w:r>
    </w:p>
    <w:p w:rsidR="006B3234" w:rsidRPr="00D76DB7" w:rsidRDefault="006B3234" w:rsidP="006B3234">
      <w:pPr>
        <w:tabs>
          <w:tab w:val="left" w:pos="360"/>
        </w:tabs>
        <w:ind w:right="99"/>
        <w:jc w:val="both"/>
        <w:rPr>
          <w:rFonts w:ascii="Arial" w:hAnsi="Arial" w:cs="Arial"/>
          <w:smallCaps/>
          <w:sz w:val="22"/>
          <w:szCs w:val="22"/>
        </w:rPr>
      </w:pPr>
    </w:p>
    <w:p w:rsidR="006B3234" w:rsidRPr="00D76DB7" w:rsidRDefault="006B3234" w:rsidP="006B3234">
      <w:pPr>
        <w:tabs>
          <w:tab w:val="left" w:pos="360"/>
        </w:tabs>
        <w:ind w:right="99"/>
        <w:jc w:val="both"/>
        <w:rPr>
          <w:rFonts w:ascii="Arial" w:hAnsi="Arial" w:cs="Arial"/>
          <w:sz w:val="22"/>
          <w:szCs w:val="22"/>
        </w:rPr>
      </w:pPr>
      <w:r w:rsidRPr="00D76DB7">
        <w:rPr>
          <w:rFonts w:ascii="Arial" w:hAnsi="Arial" w:cs="Arial"/>
          <w:b/>
          <w:bCs/>
          <w:smallCaps/>
          <w:sz w:val="22"/>
          <w:szCs w:val="22"/>
        </w:rPr>
        <w:t>Parágrafo Segundo</w:t>
      </w:r>
      <w:r w:rsidRPr="00D76DB7">
        <w:rPr>
          <w:rFonts w:ascii="Arial" w:hAnsi="Arial" w:cs="Arial"/>
          <w:b/>
          <w:bCs/>
          <w:sz w:val="22"/>
          <w:szCs w:val="22"/>
        </w:rPr>
        <w:t xml:space="preserve"> –</w:t>
      </w:r>
      <w:r w:rsidRPr="00D76DB7">
        <w:rPr>
          <w:rFonts w:ascii="Arial" w:hAnsi="Arial" w:cs="Arial"/>
          <w:sz w:val="22"/>
          <w:szCs w:val="22"/>
        </w:rPr>
        <w:t xml:space="preserve"> A garantia ficará à responsabilidade e à ordem da Diretoria Financeira da </w:t>
      </w:r>
      <w:r w:rsidRPr="00D76DB7">
        <w:rPr>
          <w:rFonts w:ascii="Arial" w:hAnsi="Arial" w:cs="Arial"/>
          <w:b/>
          <w:smallCaps/>
          <w:sz w:val="22"/>
          <w:szCs w:val="22"/>
        </w:rPr>
        <w:t>Contratante</w:t>
      </w:r>
      <w:r w:rsidRPr="00D76DB7">
        <w:rPr>
          <w:rFonts w:ascii="Arial" w:hAnsi="Arial" w:cs="Arial"/>
          <w:sz w:val="22"/>
          <w:szCs w:val="22"/>
        </w:rPr>
        <w:t xml:space="preserve"> e somente será restituída após o integral cumprimento de todas as obrigações contratuais.</w:t>
      </w:r>
    </w:p>
    <w:p w:rsidR="006B3234" w:rsidRPr="00D76DB7" w:rsidRDefault="006B3234" w:rsidP="006B3234">
      <w:pPr>
        <w:tabs>
          <w:tab w:val="left" w:pos="360"/>
        </w:tabs>
        <w:ind w:right="99"/>
        <w:jc w:val="both"/>
        <w:rPr>
          <w:rFonts w:ascii="Arial" w:hAnsi="Arial" w:cs="Arial"/>
          <w:smallCaps/>
          <w:sz w:val="22"/>
          <w:szCs w:val="22"/>
        </w:rPr>
      </w:pPr>
    </w:p>
    <w:p w:rsidR="006B3234" w:rsidRPr="00D76DB7" w:rsidRDefault="006B3234" w:rsidP="006B3234">
      <w:pPr>
        <w:tabs>
          <w:tab w:val="left" w:pos="360"/>
        </w:tabs>
        <w:ind w:right="99"/>
        <w:jc w:val="both"/>
        <w:rPr>
          <w:rFonts w:ascii="Arial" w:hAnsi="Arial" w:cs="Arial"/>
          <w:sz w:val="22"/>
          <w:szCs w:val="22"/>
        </w:rPr>
      </w:pPr>
      <w:r w:rsidRPr="00D76DB7">
        <w:rPr>
          <w:rFonts w:ascii="Arial" w:hAnsi="Arial" w:cs="Arial"/>
          <w:b/>
          <w:bCs/>
          <w:smallCaps/>
          <w:sz w:val="22"/>
          <w:szCs w:val="22"/>
        </w:rPr>
        <w:t>Parágrafo Terceiro</w:t>
      </w:r>
      <w:r w:rsidRPr="00D76DB7">
        <w:rPr>
          <w:rFonts w:ascii="Arial" w:hAnsi="Arial" w:cs="Arial"/>
          <w:b/>
          <w:bCs/>
          <w:sz w:val="22"/>
          <w:szCs w:val="22"/>
        </w:rPr>
        <w:t xml:space="preserve"> –</w:t>
      </w:r>
      <w:r w:rsidRPr="00D76DB7">
        <w:rPr>
          <w:rFonts w:ascii="Arial" w:hAnsi="Arial" w:cs="Arial"/>
          <w:sz w:val="22"/>
          <w:szCs w:val="22"/>
        </w:rPr>
        <w:t xml:space="preserve"> Se a garantia prestada pela </w:t>
      </w:r>
      <w:r w:rsidRPr="00D76DB7">
        <w:rPr>
          <w:rFonts w:ascii="Arial" w:hAnsi="Arial" w:cs="Arial"/>
          <w:b/>
          <w:smallCaps/>
          <w:sz w:val="22"/>
          <w:szCs w:val="22"/>
        </w:rPr>
        <w:t>Contratada</w:t>
      </w:r>
      <w:r w:rsidRPr="00D76DB7">
        <w:rPr>
          <w:rFonts w:ascii="Arial" w:hAnsi="Arial" w:cs="Arial"/>
          <w:sz w:val="22"/>
          <w:szCs w:val="22"/>
        </w:rPr>
        <w:t xml:space="preserve"> </w:t>
      </w:r>
      <w:proofErr w:type="gramStart"/>
      <w:r w:rsidRPr="00D76DB7">
        <w:rPr>
          <w:rFonts w:ascii="Arial" w:hAnsi="Arial" w:cs="Arial"/>
          <w:sz w:val="22"/>
          <w:szCs w:val="22"/>
        </w:rPr>
        <w:t>for na</w:t>
      </w:r>
      <w:proofErr w:type="gramEnd"/>
      <w:r w:rsidRPr="00D76DB7">
        <w:rPr>
          <w:rFonts w:ascii="Arial" w:hAnsi="Arial" w:cs="Arial"/>
          <w:sz w:val="22"/>
          <w:szCs w:val="22"/>
        </w:rPr>
        <w:t xml:space="preserve"> modalidade de caução em dinheiro, esta será atualizada monetariamente e poderá ser retirada/levantada pelo </w:t>
      </w:r>
      <w:r w:rsidRPr="00D76DB7">
        <w:rPr>
          <w:rFonts w:ascii="Arial" w:hAnsi="Arial" w:cs="Arial"/>
          <w:b/>
          <w:smallCaps/>
          <w:sz w:val="22"/>
          <w:szCs w:val="22"/>
        </w:rPr>
        <w:t>Contratante</w:t>
      </w:r>
      <w:r w:rsidRPr="00D76DB7">
        <w:rPr>
          <w:rFonts w:ascii="Arial" w:hAnsi="Arial" w:cs="Arial"/>
          <w:sz w:val="22"/>
          <w:szCs w:val="22"/>
        </w:rPr>
        <w:t>, total ou parcialmente, para fins de cobertura de pagamento das multas previstas na Cláusula Décima  Quarta deste contrato.</w:t>
      </w:r>
    </w:p>
    <w:p w:rsidR="006B3234" w:rsidRPr="00D76DB7" w:rsidRDefault="006B3234" w:rsidP="006B3234">
      <w:pPr>
        <w:tabs>
          <w:tab w:val="left" w:pos="360"/>
        </w:tabs>
        <w:ind w:right="99"/>
        <w:jc w:val="both"/>
        <w:rPr>
          <w:rFonts w:ascii="Arial" w:hAnsi="Arial" w:cs="Arial"/>
          <w:b/>
          <w:bCs/>
          <w:smallCaps/>
          <w:sz w:val="22"/>
          <w:szCs w:val="22"/>
        </w:rPr>
      </w:pPr>
    </w:p>
    <w:p w:rsidR="006B3234" w:rsidRPr="00D76DB7" w:rsidRDefault="006B3234" w:rsidP="006B3234">
      <w:pPr>
        <w:tabs>
          <w:tab w:val="left" w:pos="360"/>
        </w:tabs>
        <w:ind w:right="99"/>
        <w:jc w:val="both"/>
        <w:rPr>
          <w:rFonts w:ascii="Arial" w:hAnsi="Arial" w:cs="Arial"/>
          <w:sz w:val="22"/>
          <w:szCs w:val="22"/>
        </w:rPr>
      </w:pPr>
      <w:r w:rsidRPr="00D76DB7">
        <w:rPr>
          <w:rFonts w:ascii="Arial" w:hAnsi="Arial" w:cs="Arial"/>
          <w:b/>
          <w:bCs/>
          <w:smallCaps/>
          <w:sz w:val="22"/>
          <w:szCs w:val="22"/>
        </w:rPr>
        <w:t>Parágrafo Quarto</w:t>
      </w:r>
      <w:r w:rsidRPr="00D76DB7">
        <w:rPr>
          <w:rFonts w:ascii="Arial" w:hAnsi="Arial" w:cs="Arial"/>
          <w:b/>
          <w:bCs/>
          <w:sz w:val="22"/>
          <w:szCs w:val="22"/>
        </w:rPr>
        <w:t xml:space="preserve"> –</w:t>
      </w:r>
      <w:r w:rsidRPr="00D76DB7">
        <w:rPr>
          <w:rFonts w:ascii="Arial" w:hAnsi="Arial" w:cs="Arial"/>
          <w:sz w:val="22"/>
          <w:szCs w:val="22"/>
        </w:rPr>
        <w:t xml:space="preserve"> Se o valor da garantia for utilizado, total ou parcialmente, em pagamento de qualquer obrigação, inclusive indenização a terceiros ou pagamento de multas contratuais, a </w:t>
      </w:r>
      <w:r w:rsidRPr="00D76DB7">
        <w:rPr>
          <w:rFonts w:ascii="Arial" w:hAnsi="Arial" w:cs="Arial"/>
          <w:b/>
          <w:smallCaps/>
          <w:sz w:val="22"/>
          <w:szCs w:val="22"/>
        </w:rPr>
        <w:t>Contratada</w:t>
      </w:r>
      <w:r w:rsidRPr="00D76DB7">
        <w:rPr>
          <w:rFonts w:ascii="Arial" w:hAnsi="Arial" w:cs="Arial"/>
          <w:sz w:val="22"/>
          <w:szCs w:val="22"/>
        </w:rPr>
        <w:t xml:space="preserve"> se compromete a fazer a respectiva reposição no prazo de 03 (três) dias úteis</w:t>
      </w:r>
      <w:r w:rsidRPr="00D76DB7">
        <w:rPr>
          <w:rFonts w:ascii="Arial" w:hAnsi="Arial" w:cs="Arial"/>
          <w:b/>
          <w:sz w:val="22"/>
          <w:szCs w:val="22"/>
        </w:rPr>
        <w:t>,</w:t>
      </w:r>
      <w:r w:rsidRPr="00D76DB7">
        <w:rPr>
          <w:rFonts w:ascii="Arial" w:hAnsi="Arial" w:cs="Arial"/>
          <w:sz w:val="22"/>
          <w:szCs w:val="22"/>
        </w:rPr>
        <w:t xml:space="preserve"> contados da data em que for notificada pel</w:t>
      </w:r>
      <w:r w:rsidRPr="00D76DB7">
        <w:rPr>
          <w:rFonts w:ascii="Arial" w:hAnsi="Arial" w:cs="Arial"/>
          <w:b/>
          <w:sz w:val="22"/>
          <w:szCs w:val="22"/>
        </w:rPr>
        <w:t>a</w:t>
      </w:r>
      <w:r w:rsidRPr="00D76DB7">
        <w:rPr>
          <w:rFonts w:ascii="Arial" w:hAnsi="Arial" w:cs="Arial"/>
          <w:smallCaps/>
          <w:sz w:val="22"/>
          <w:szCs w:val="22"/>
        </w:rPr>
        <w:t xml:space="preserve"> </w:t>
      </w:r>
      <w:r w:rsidRPr="00D76DB7">
        <w:rPr>
          <w:rFonts w:ascii="Arial" w:hAnsi="Arial" w:cs="Arial"/>
          <w:b/>
          <w:smallCaps/>
          <w:sz w:val="22"/>
          <w:szCs w:val="22"/>
        </w:rPr>
        <w:t>Contratante</w:t>
      </w:r>
      <w:r w:rsidRPr="00D76DB7">
        <w:rPr>
          <w:rFonts w:ascii="Arial" w:hAnsi="Arial" w:cs="Arial"/>
          <w:sz w:val="22"/>
          <w:szCs w:val="22"/>
        </w:rPr>
        <w:t>, mediante ofício entregue contra recibo.</w:t>
      </w:r>
    </w:p>
    <w:p w:rsidR="006B3234" w:rsidRPr="00D76DB7" w:rsidRDefault="006B3234" w:rsidP="006B3234">
      <w:pPr>
        <w:tabs>
          <w:tab w:val="left" w:pos="360"/>
        </w:tabs>
        <w:ind w:right="99"/>
        <w:jc w:val="both"/>
        <w:rPr>
          <w:rFonts w:ascii="Arial" w:hAnsi="Arial" w:cs="Arial"/>
          <w:sz w:val="22"/>
          <w:szCs w:val="22"/>
        </w:rPr>
      </w:pPr>
    </w:p>
    <w:p w:rsidR="006B3234" w:rsidRPr="00D76DB7" w:rsidRDefault="006B3234" w:rsidP="006B3234">
      <w:pPr>
        <w:tabs>
          <w:tab w:val="left" w:pos="360"/>
        </w:tabs>
        <w:ind w:right="99"/>
        <w:jc w:val="both"/>
        <w:rPr>
          <w:rFonts w:ascii="Arial" w:hAnsi="Arial" w:cs="Arial"/>
          <w:sz w:val="22"/>
          <w:szCs w:val="22"/>
        </w:rPr>
      </w:pPr>
      <w:r w:rsidRPr="00D76DB7">
        <w:rPr>
          <w:rFonts w:ascii="Arial" w:hAnsi="Arial" w:cs="Arial"/>
          <w:b/>
          <w:bCs/>
          <w:smallCaps/>
          <w:sz w:val="22"/>
          <w:szCs w:val="22"/>
        </w:rPr>
        <w:t>Parágrafo Quinto</w:t>
      </w:r>
      <w:r w:rsidRPr="00D76DB7">
        <w:rPr>
          <w:rFonts w:ascii="Arial" w:hAnsi="Arial" w:cs="Arial"/>
          <w:b/>
          <w:bCs/>
          <w:sz w:val="22"/>
          <w:szCs w:val="22"/>
        </w:rPr>
        <w:t xml:space="preserve"> –</w:t>
      </w:r>
      <w:r w:rsidRPr="00D76DB7">
        <w:rPr>
          <w:rFonts w:ascii="Arial" w:hAnsi="Arial" w:cs="Arial"/>
          <w:sz w:val="22"/>
          <w:szCs w:val="22"/>
        </w:rPr>
        <w:t xml:space="preserve"> Na hipótese de rescisão do Contrato com base no inciso I do Parágrafo Primeiro, da Cláusula Décima Quinta, a </w:t>
      </w:r>
      <w:r w:rsidRPr="00D76DB7">
        <w:rPr>
          <w:rFonts w:ascii="Arial" w:hAnsi="Arial" w:cs="Arial"/>
          <w:smallCaps/>
          <w:sz w:val="22"/>
          <w:szCs w:val="22"/>
        </w:rPr>
        <w:t>Contratante</w:t>
      </w:r>
      <w:r w:rsidRPr="00D76DB7">
        <w:rPr>
          <w:rFonts w:ascii="Arial" w:hAnsi="Arial" w:cs="Arial"/>
          <w:sz w:val="22"/>
          <w:szCs w:val="22"/>
        </w:rPr>
        <w:t xml:space="preserve"> executará a garantia contratual para seu ressarcimento, nos termos do art. 80, III, da Lei nº 8.666/93 e alterações posteriores.</w:t>
      </w:r>
    </w:p>
    <w:p w:rsidR="006B3234" w:rsidRPr="00D76DB7" w:rsidRDefault="006B3234" w:rsidP="006B3234">
      <w:pPr>
        <w:jc w:val="both"/>
        <w:rPr>
          <w:rFonts w:ascii="Arial" w:hAnsi="Arial" w:cs="Arial"/>
          <w:sz w:val="22"/>
          <w:szCs w:val="22"/>
        </w:rPr>
      </w:pPr>
      <w:r w:rsidRPr="00D76DB7">
        <w:rPr>
          <w:rFonts w:ascii="Arial" w:hAnsi="Arial" w:cs="Arial"/>
          <w:b/>
          <w:sz w:val="22"/>
          <w:szCs w:val="22"/>
        </w:rPr>
        <w:lastRenderedPageBreak/>
        <w:t>CLAÚSULA DÉCIMA PRIMEIRA</w:t>
      </w:r>
      <w:r w:rsidRPr="00D76DB7">
        <w:rPr>
          <w:rFonts w:ascii="Arial" w:hAnsi="Arial" w:cs="Arial"/>
          <w:sz w:val="22"/>
          <w:szCs w:val="22"/>
        </w:rPr>
        <w:t xml:space="preserve"> - O fabricante (contratado) deverá oferecer garantia de, no mínimo, 06 (seis) meses a partir da data da entrega do produto, contra defeitos de fabricação. </w:t>
      </w:r>
    </w:p>
    <w:p w:rsidR="006B3234" w:rsidRPr="00D76DB7" w:rsidRDefault="006B3234" w:rsidP="006B3234">
      <w:pPr>
        <w:tabs>
          <w:tab w:val="left" w:pos="360"/>
        </w:tabs>
        <w:ind w:right="99"/>
        <w:jc w:val="both"/>
        <w:rPr>
          <w:rFonts w:ascii="Arial" w:hAnsi="Arial" w:cs="Arial"/>
          <w:sz w:val="22"/>
          <w:szCs w:val="22"/>
        </w:rPr>
      </w:pPr>
    </w:p>
    <w:p w:rsidR="006B3234" w:rsidRPr="00D76DB7" w:rsidRDefault="006B3234" w:rsidP="006B3234">
      <w:pPr>
        <w:tabs>
          <w:tab w:val="left" w:pos="360"/>
        </w:tabs>
        <w:ind w:right="99"/>
        <w:jc w:val="center"/>
        <w:rPr>
          <w:rFonts w:ascii="Arial" w:hAnsi="Arial" w:cs="Arial"/>
          <w:b/>
          <w:bCs/>
          <w:smallCaps/>
          <w:sz w:val="22"/>
          <w:szCs w:val="22"/>
        </w:rPr>
      </w:pPr>
      <w:r w:rsidRPr="00D76DB7">
        <w:rPr>
          <w:rFonts w:ascii="Arial" w:hAnsi="Arial" w:cs="Arial"/>
          <w:b/>
          <w:bCs/>
          <w:smallCaps/>
          <w:sz w:val="22"/>
          <w:szCs w:val="22"/>
        </w:rPr>
        <w:t>DO VALOR E DA DOTAÇÃO ORÇAMENTÁRIA</w:t>
      </w:r>
    </w:p>
    <w:p w:rsidR="006B3234" w:rsidRPr="00D76DB7" w:rsidRDefault="006B3234" w:rsidP="006B3234">
      <w:pPr>
        <w:tabs>
          <w:tab w:val="left" w:pos="360"/>
        </w:tabs>
        <w:ind w:right="99"/>
        <w:jc w:val="both"/>
        <w:rPr>
          <w:rFonts w:ascii="Arial" w:hAnsi="Arial" w:cs="Arial"/>
          <w:sz w:val="22"/>
          <w:szCs w:val="22"/>
        </w:rPr>
      </w:pPr>
    </w:p>
    <w:p w:rsidR="006B3234" w:rsidRPr="00D76DB7" w:rsidRDefault="006B3234" w:rsidP="006B3234">
      <w:pPr>
        <w:tabs>
          <w:tab w:val="left" w:pos="360"/>
        </w:tabs>
        <w:ind w:right="99"/>
        <w:jc w:val="both"/>
        <w:rPr>
          <w:rFonts w:ascii="Arial" w:hAnsi="Arial" w:cs="Arial"/>
          <w:bCs/>
          <w:sz w:val="22"/>
          <w:szCs w:val="22"/>
        </w:rPr>
      </w:pPr>
      <w:r w:rsidRPr="00D76DB7">
        <w:rPr>
          <w:rFonts w:ascii="Arial" w:hAnsi="Arial" w:cs="Arial"/>
          <w:b/>
          <w:bCs/>
          <w:sz w:val="22"/>
          <w:szCs w:val="22"/>
        </w:rPr>
        <w:t xml:space="preserve">CLÁUSULA DÉCIMA SEGUNDA </w:t>
      </w:r>
      <w:r w:rsidRPr="00D76DB7">
        <w:rPr>
          <w:rFonts w:ascii="Arial" w:hAnsi="Arial" w:cs="Arial"/>
          <w:sz w:val="22"/>
          <w:szCs w:val="22"/>
        </w:rPr>
        <w:t xml:space="preserve">– Atribui-se ao presente contrato o valor global de </w:t>
      </w:r>
      <w:r w:rsidRPr="00D76DB7">
        <w:rPr>
          <w:rFonts w:ascii="Arial" w:hAnsi="Arial" w:cs="Arial"/>
          <w:b/>
          <w:sz w:val="22"/>
          <w:szCs w:val="22"/>
        </w:rPr>
        <w:t>R$ ____________,__ (________________________________________)</w:t>
      </w:r>
      <w:r w:rsidRPr="00D76DB7">
        <w:rPr>
          <w:rFonts w:ascii="Arial" w:hAnsi="Arial" w:cs="Arial"/>
          <w:sz w:val="22"/>
          <w:szCs w:val="22"/>
        </w:rPr>
        <w:t xml:space="preserve">. </w:t>
      </w:r>
    </w:p>
    <w:p w:rsidR="006B3234" w:rsidRPr="00D76DB7" w:rsidRDefault="006B3234" w:rsidP="006B3234">
      <w:pPr>
        <w:tabs>
          <w:tab w:val="left" w:pos="360"/>
        </w:tabs>
        <w:ind w:right="99"/>
        <w:jc w:val="both"/>
        <w:rPr>
          <w:rFonts w:ascii="Arial" w:hAnsi="Arial" w:cs="Arial"/>
          <w:b/>
          <w:bCs/>
          <w:smallCaps/>
          <w:sz w:val="22"/>
          <w:szCs w:val="22"/>
        </w:rPr>
      </w:pPr>
    </w:p>
    <w:p w:rsidR="006B3234" w:rsidRPr="00D76DB7" w:rsidRDefault="006B3234" w:rsidP="006B3234">
      <w:pPr>
        <w:tabs>
          <w:tab w:val="left" w:pos="360"/>
        </w:tabs>
        <w:ind w:right="99"/>
        <w:jc w:val="both"/>
        <w:rPr>
          <w:rFonts w:ascii="Arial" w:hAnsi="Arial" w:cs="Arial"/>
          <w:sz w:val="22"/>
          <w:szCs w:val="22"/>
        </w:rPr>
      </w:pPr>
      <w:r w:rsidRPr="00D76DB7">
        <w:rPr>
          <w:rFonts w:ascii="Arial" w:hAnsi="Arial" w:cs="Arial"/>
          <w:b/>
          <w:bCs/>
          <w:smallCaps/>
          <w:sz w:val="22"/>
          <w:szCs w:val="22"/>
        </w:rPr>
        <w:t>Parágrafo Primeiro</w:t>
      </w:r>
      <w:r w:rsidRPr="00D76DB7">
        <w:rPr>
          <w:rFonts w:ascii="Arial" w:hAnsi="Arial" w:cs="Arial"/>
          <w:smallCaps/>
          <w:sz w:val="22"/>
          <w:szCs w:val="22"/>
        </w:rPr>
        <w:t xml:space="preserve"> </w:t>
      </w:r>
      <w:r w:rsidRPr="00D76DB7">
        <w:rPr>
          <w:rFonts w:ascii="Arial" w:hAnsi="Arial" w:cs="Arial"/>
          <w:sz w:val="22"/>
          <w:szCs w:val="22"/>
        </w:rPr>
        <w:t>–</w:t>
      </w:r>
      <w:r w:rsidRPr="00D76DB7">
        <w:rPr>
          <w:rFonts w:ascii="Arial" w:hAnsi="Arial" w:cs="Arial"/>
          <w:b/>
          <w:sz w:val="22"/>
          <w:szCs w:val="22"/>
        </w:rPr>
        <w:t xml:space="preserve"> </w:t>
      </w:r>
      <w:r w:rsidRPr="00D76DB7">
        <w:rPr>
          <w:rFonts w:ascii="Arial" w:hAnsi="Arial" w:cs="Arial"/>
          <w:sz w:val="22"/>
          <w:szCs w:val="22"/>
        </w:rPr>
        <w:t xml:space="preserve">Estão inclusas no valor acima todas as despesas necessárias, tais como: </w:t>
      </w:r>
      <w:proofErr w:type="spellStart"/>
      <w:r w:rsidRPr="00D76DB7">
        <w:rPr>
          <w:rFonts w:ascii="Arial" w:hAnsi="Arial" w:cs="Arial"/>
          <w:sz w:val="22"/>
          <w:szCs w:val="22"/>
        </w:rPr>
        <w:t>mão-de-obra</w:t>
      </w:r>
      <w:proofErr w:type="spellEnd"/>
      <w:r w:rsidRPr="00D76DB7">
        <w:rPr>
          <w:rFonts w:ascii="Arial" w:hAnsi="Arial" w:cs="Arial"/>
          <w:sz w:val="22"/>
          <w:szCs w:val="22"/>
        </w:rPr>
        <w:t>, tributos, emolumentos, despesas indiretas, encargos sociais ou quaisquer outros gastos não especificados, necessários ao perfeito cumprimento das obrigações constantes neste contrato;</w:t>
      </w:r>
    </w:p>
    <w:p w:rsidR="006B3234" w:rsidRPr="00D76DB7" w:rsidRDefault="006B3234" w:rsidP="006B3234">
      <w:pPr>
        <w:tabs>
          <w:tab w:val="left" w:pos="360"/>
        </w:tabs>
        <w:ind w:right="99"/>
        <w:jc w:val="both"/>
        <w:rPr>
          <w:rFonts w:ascii="Arial" w:hAnsi="Arial" w:cs="Arial"/>
          <w:sz w:val="22"/>
          <w:szCs w:val="22"/>
        </w:rPr>
      </w:pPr>
    </w:p>
    <w:p w:rsidR="006B3234" w:rsidRPr="00D76DB7" w:rsidRDefault="006B3234" w:rsidP="006B3234">
      <w:pPr>
        <w:tabs>
          <w:tab w:val="left" w:pos="360"/>
        </w:tabs>
        <w:ind w:right="99"/>
        <w:jc w:val="both"/>
        <w:rPr>
          <w:rFonts w:ascii="Arial" w:hAnsi="Arial" w:cs="Arial"/>
          <w:sz w:val="22"/>
          <w:szCs w:val="22"/>
        </w:rPr>
      </w:pPr>
      <w:r w:rsidRPr="00D76DB7">
        <w:rPr>
          <w:rFonts w:ascii="Arial" w:hAnsi="Arial" w:cs="Arial"/>
          <w:b/>
          <w:bCs/>
          <w:smallCaps/>
          <w:sz w:val="22"/>
          <w:szCs w:val="22"/>
        </w:rPr>
        <w:t>Parágrafo Segundo</w:t>
      </w:r>
      <w:r w:rsidRPr="00D76DB7">
        <w:rPr>
          <w:rFonts w:ascii="Arial" w:hAnsi="Arial" w:cs="Arial"/>
          <w:smallCaps/>
          <w:sz w:val="22"/>
          <w:szCs w:val="22"/>
        </w:rPr>
        <w:t xml:space="preserve"> </w:t>
      </w:r>
      <w:r w:rsidRPr="00D76DB7">
        <w:rPr>
          <w:rFonts w:ascii="Arial" w:hAnsi="Arial" w:cs="Arial"/>
          <w:sz w:val="22"/>
          <w:szCs w:val="22"/>
        </w:rPr>
        <w:t xml:space="preserve">– Os recursos serão alocados neste exercício, à conta da </w:t>
      </w:r>
      <w:r w:rsidRPr="00D76DB7">
        <w:rPr>
          <w:rFonts w:ascii="Arial" w:hAnsi="Arial" w:cs="Arial"/>
          <w:b/>
          <w:smallCaps/>
          <w:sz w:val="22"/>
          <w:szCs w:val="22"/>
        </w:rPr>
        <w:t>contratante</w:t>
      </w:r>
      <w:r w:rsidRPr="00D76DB7">
        <w:rPr>
          <w:rFonts w:ascii="Arial" w:hAnsi="Arial" w:cs="Arial"/>
          <w:sz w:val="22"/>
          <w:szCs w:val="22"/>
        </w:rPr>
        <w:t>, na seguinte classificação orçamentária:</w:t>
      </w:r>
    </w:p>
    <w:p w:rsidR="006B3234" w:rsidRPr="00D76DB7" w:rsidRDefault="006B3234" w:rsidP="006B3234">
      <w:pPr>
        <w:tabs>
          <w:tab w:val="left" w:pos="360"/>
        </w:tabs>
        <w:ind w:right="99"/>
        <w:rPr>
          <w:rFonts w:ascii="Arial" w:hAnsi="Arial" w:cs="Arial"/>
          <w:sz w:val="22"/>
          <w:szCs w:val="22"/>
        </w:rPr>
      </w:pPr>
    </w:p>
    <w:tbl>
      <w:tblPr>
        <w:tblW w:w="0" w:type="auto"/>
        <w:tblInd w:w="70" w:type="dxa"/>
        <w:tblCellMar>
          <w:left w:w="0" w:type="dxa"/>
          <w:right w:w="0" w:type="dxa"/>
        </w:tblCellMar>
        <w:tblLook w:val="0000"/>
      </w:tblPr>
      <w:tblGrid>
        <w:gridCol w:w="2594"/>
        <w:gridCol w:w="1408"/>
        <w:gridCol w:w="1407"/>
        <w:gridCol w:w="1663"/>
        <w:gridCol w:w="1268"/>
        <w:gridCol w:w="1511"/>
      </w:tblGrid>
      <w:tr w:rsidR="006B3234" w:rsidRPr="00D76DB7" w:rsidTr="000862CB">
        <w:trPr>
          <w:trHeight w:val="646"/>
        </w:trPr>
        <w:tc>
          <w:tcPr>
            <w:tcW w:w="2694" w:type="dxa"/>
            <w:tcBorders>
              <w:top w:val="single" w:sz="8" w:space="0" w:color="auto"/>
              <w:left w:val="single" w:sz="8" w:space="0" w:color="auto"/>
              <w:bottom w:val="single" w:sz="8" w:space="0" w:color="auto"/>
              <w:right w:val="single" w:sz="8" w:space="0" w:color="auto"/>
            </w:tcBorders>
            <w:shd w:val="clear" w:color="auto" w:fill="BFBFBF"/>
            <w:tcMar>
              <w:top w:w="0" w:type="dxa"/>
              <w:left w:w="70" w:type="dxa"/>
              <w:bottom w:w="0" w:type="dxa"/>
              <w:right w:w="70" w:type="dxa"/>
            </w:tcMar>
            <w:vAlign w:val="center"/>
          </w:tcPr>
          <w:p w:rsidR="006B3234" w:rsidRPr="00D76DB7" w:rsidRDefault="006B3234" w:rsidP="000862CB">
            <w:pPr>
              <w:tabs>
                <w:tab w:val="left" w:pos="360"/>
              </w:tabs>
              <w:ind w:right="99"/>
              <w:jc w:val="center"/>
              <w:rPr>
                <w:rFonts w:ascii="Arial" w:hAnsi="Arial" w:cs="Arial"/>
                <w:smallCaps/>
                <w:sz w:val="22"/>
                <w:szCs w:val="22"/>
              </w:rPr>
            </w:pPr>
            <w:r w:rsidRPr="00D76DB7">
              <w:rPr>
                <w:rFonts w:ascii="Arial" w:hAnsi="Arial" w:cs="Arial"/>
                <w:b/>
                <w:bCs/>
                <w:smallCaps/>
                <w:sz w:val="22"/>
                <w:szCs w:val="22"/>
              </w:rPr>
              <w:t>Programa de Trabalho</w:t>
            </w:r>
          </w:p>
        </w:tc>
        <w:tc>
          <w:tcPr>
            <w:tcW w:w="1417" w:type="dxa"/>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tcPr>
          <w:p w:rsidR="006B3234" w:rsidRPr="00D76DB7" w:rsidRDefault="006B3234" w:rsidP="000862CB">
            <w:pPr>
              <w:tabs>
                <w:tab w:val="left" w:pos="360"/>
              </w:tabs>
              <w:ind w:right="99"/>
              <w:jc w:val="center"/>
              <w:rPr>
                <w:rFonts w:ascii="Arial" w:hAnsi="Arial" w:cs="Arial"/>
                <w:smallCaps/>
                <w:sz w:val="22"/>
                <w:szCs w:val="22"/>
              </w:rPr>
            </w:pPr>
            <w:r w:rsidRPr="00D76DB7">
              <w:rPr>
                <w:rFonts w:ascii="Arial" w:hAnsi="Arial" w:cs="Arial"/>
                <w:b/>
                <w:bCs/>
                <w:smallCaps/>
                <w:sz w:val="22"/>
                <w:szCs w:val="22"/>
              </w:rPr>
              <w:t>Fonte de Recursos</w:t>
            </w:r>
          </w:p>
        </w:tc>
        <w:tc>
          <w:tcPr>
            <w:tcW w:w="1418" w:type="dxa"/>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tcPr>
          <w:p w:rsidR="006B3234" w:rsidRPr="00D76DB7" w:rsidRDefault="006B3234" w:rsidP="000862CB">
            <w:pPr>
              <w:tabs>
                <w:tab w:val="left" w:pos="360"/>
              </w:tabs>
              <w:ind w:right="99"/>
              <w:jc w:val="center"/>
              <w:rPr>
                <w:rFonts w:ascii="Arial" w:hAnsi="Arial" w:cs="Arial"/>
                <w:smallCaps/>
                <w:sz w:val="22"/>
                <w:szCs w:val="22"/>
              </w:rPr>
            </w:pPr>
            <w:r w:rsidRPr="00D76DB7">
              <w:rPr>
                <w:rFonts w:ascii="Arial" w:hAnsi="Arial" w:cs="Arial"/>
                <w:b/>
                <w:bCs/>
                <w:smallCaps/>
                <w:sz w:val="22"/>
                <w:szCs w:val="22"/>
              </w:rPr>
              <w:t>Elemento de Despesa</w:t>
            </w:r>
          </w:p>
        </w:tc>
        <w:tc>
          <w:tcPr>
            <w:tcW w:w="1701" w:type="dxa"/>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tcPr>
          <w:p w:rsidR="006B3234" w:rsidRPr="00D76DB7" w:rsidRDefault="006B3234" w:rsidP="000862CB">
            <w:pPr>
              <w:tabs>
                <w:tab w:val="left" w:pos="360"/>
              </w:tabs>
              <w:ind w:right="99"/>
              <w:jc w:val="center"/>
              <w:rPr>
                <w:rFonts w:ascii="Arial" w:hAnsi="Arial" w:cs="Arial"/>
                <w:smallCaps/>
                <w:sz w:val="22"/>
                <w:szCs w:val="22"/>
              </w:rPr>
            </w:pPr>
            <w:r w:rsidRPr="00D76DB7">
              <w:rPr>
                <w:rFonts w:ascii="Arial" w:hAnsi="Arial" w:cs="Arial"/>
                <w:b/>
                <w:bCs/>
                <w:smallCaps/>
                <w:sz w:val="22"/>
                <w:szCs w:val="22"/>
              </w:rPr>
              <w:t>Número de Empenho</w:t>
            </w:r>
          </w:p>
        </w:tc>
        <w:tc>
          <w:tcPr>
            <w:tcW w:w="1275" w:type="dxa"/>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tcPr>
          <w:p w:rsidR="006B3234" w:rsidRPr="00D76DB7" w:rsidRDefault="006B3234" w:rsidP="000862CB">
            <w:pPr>
              <w:tabs>
                <w:tab w:val="left" w:pos="360"/>
              </w:tabs>
              <w:ind w:right="99"/>
              <w:jc w:val="center"/>
              <w:rPr>
                <w:rFonts w:ascii="Arial" w:hAnsi="Arial" w:cs="Arial"/>
                <w:smallCaps/>
                <w:sz w:val="22"/>
                <w:szCs w:val="22"/>
              </w:rPr>
            </w:pPr>
            <w:r w:rsidRPr="00D76DB7">
              <w:rPr>
                <w:rFonts w:ascii="Arial" w:hAnsi="Arial" w:cs="Arial"/>
                <w:b/>
                <w:bCs/>
                <w:smallCaps/>
                <w:sz w:val="22"/>
                <w:szCs w:val="22"/>
              </w:rPr>
              <w:t>Data de Empenho</w:t>
            </w:r>
          </w:p>
        </w:tc>
        <w:tc>
          <w:tcPr>
            <w:tcW w:w="1560" w:type="dxa"/>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tcPr>
          <w:p w:rsidR="006B3234" w:rsidRPr="00D76DB7" w:rsidRDefault="006B3234" w:rsidP="000862CB">
            <w:pPr>
              <w:tabs>
                <w:tab w:val="left" w:pos="360"/>
              </w:tabs>
              <w:ind w:right="99"/>
              <w:jc w:val="center"/>
              <w:rPr>
                <w:rFonts w:ascii="Arial" w:hAnsi="Arial" w:cs="Arial"/>
                <w:smallCaps/>
                <w:sz w:val="22"/>
                <w:szCs w:val="22"/>
              </w:rPr>
            </w:pPr>
            <w:r w:rsidRPr="00D76DB7">
              <w:rPr>
                <w:rFonts w:ascii="Arial" w:hAnsi="Arial" w:cs="Arial"/>
                <w:b/>
                <w:bCs/>
                <w:smallCaps/>
                <w:sz w:val="22"/>
                <w:szCs w:val="22"/>
              </w:rPr>
              <w:t>Valor (R$)</w:t>
            </w:r>
          </w:p>
        </w:tc>
      </w:tr>
      <w:tr w:rsidR="006B3234" w:rsidRPr="00D76DB7" w:rsidTr="000862CB">
        <w:trPr>
          <w:trHeight w:val="261"/>
        </w:trPr>
        <w:tc>
          <w:tcPr>
            <w:tcW w:w="2694"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6B3234" w:rsidRPr="00D76DB7" w:rsidRDefault="006B3234" w:rsidP="000862CB">
            <w:pPr>
              <w:tabs>
                <w:tab w:val="left" w:pos="360"/>
              </w:tabs>
              <w:ind w:right="99"/>
              <w:jc w:val="center"/>
              <w:rPr>
                <w:rFonts w:ascii="Arial" w:hAnsi="Arial" w:cs="Arial"/>
                <w:sz w:val="22"/>
                <w:szCs w:val="22"/>
              </w:rPr>
            </w:pPr>
          </w:p>
        </w:tc>
        <w:tc>
          <w:tcPr>
            <w:tcW w:w="1417" w:type="dxa"/>
            <w:tcBorders>
              <w:top w:val="nil"/>
              <w:left w:val="nil"/>
              <w:bottom w:val="single" w:sz="8" w:space="0" w:color="auto"/>
              <w:right w:val="single" w:sz="8" w:space="0" w:color="auto"/>
            </w:tcBorders>
            <w:tcMar>
              <w:top w:w="0" w:type="dxa"/>
              <w:left w:w="70" w:type="dxa"/>
              <w:bottom w:w="0" w:type="dxa"/>
              <w:right w:w="70" w:type="dxa"/>
            </w:tcMar>
          </w:tcPr>
          <w:p w:rsidR="006B3234" w:rsidRPr="00D76DB7" w:rsidRDefault="006B3234" w:rsidP="000862CB">
            <w:pPr>
              <w:tabs>
                <w:tab w:val="left" w:pos="360"/>
              </w:tabs>
              <w:ind w:right="99"/>
              <w:jc w:val="center"/>
              <w:rPr>
                <w:rFonts w:ascii="Arial" w:hAnsi="Arial" w:cs="Arial"/>
                <w:sz w:val="22"/>
                <w:szCs w:val="22"/>
              </w:rPr>
            </w:pPr>
          </w:p>
        </w:tc>
        <w:tc>
          <w:tcPr>
            <w:tcW w:w="1418" w:type="dxa"/>
            <w:tcBorders>
              <w:top w:val="nil"/>
              <w:left w:val="nil"/>
              <w:bottom w:val="single" w:sz="8" w:space="0" w:color="auto"/>
              <w:right w:val="single" w:sz="8" w:space="0" w:color="auto"/>
            </w:tcBorders>
            <w:tcMar>
              <w:top w:w="0" w:type="dxa"/>
              <w:left w:w="70" w:type="dxa"/>
              <w:bottom w:w="0" w:type="dxa"/>
              <w:right w:w="70" w:type="dxa"/>
            </w:tcMar>
          </w:tcPr>
          <w:p w:rsidR="006B3234" w:rsidRPr="00D76DB7" w:rsidRDefault="006B3234" w:rsidP="000862CB">
            <w:pPr>
              <w:tabs>
                <w:tab w:val="left" w:pos="360"/>
              </w:tabs>
              <w:ind w:right="99"/>
              <w:jc w:val="center"/>
              <w:rPr>
                <w:rFonts w:ascii="Arial" w:hAnsi="Arial" w:cs="Arial"/>
                <w:sz w:val="22"/>
                <w:szCs w:val="22"/>
              </w:rPr>
            </w:pP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6B3234" w:rsidRPr="00D76DB7" w:rsidRDefault="006B3234" w:rsidP="000862CB">
            <w:pPr>
              <w:tabs>
                <w:tab w:val="left" w:pos="360"/>
              </w:tabs>
              <w:ind w:right="99"/>
              <w:jc w:val="center"/>
              <w:rPr>
                <w:rFonts w:ascii="Arial" w:hAnsi="Arial" w:cs="Arial"/>
                <w:sz w:val="22"/>
                <w:szCs w:val="22"/>
              </w:rPr>
            </w:pPr>
          </w:p>
        </w:tc>
        <w:tc>
          <w:tcPr>
            <w:tcW w:w="1275" w:type="dxa"/>
            <w:tcBorders>
              <w:top w:val="nil"/>
              <w:left w:val="nil"/>
              <w:bottom w:val="single" w:sz="8" w:space="0" w:color="auto"/>
              <w:right w:val="single" w:sz="8" w:space="0" w:color="auto"/>
            </w:tcBorders>
            <w:tcMar>
              <w:top w:w="0" w:type="dxa"/>
              <w:left w:w="70" w:type="dxa"/>
              <w:bottom w:w="0" w:type="dxa"/>
              <w:right w:w="70" w:type="dxa"/>
            </w:tcMar>
          </w:tcPr>
          <w:p w:rsidR="006B3234" w:rsidRPr="00D76DB7" w:rsidRDefault="006B3234" w:rsidP="000862CB">
            <w:pPr>
              <w:tabs>
                <w:tab w:val="left" w:pos="360"/>
              </w:tabs>
              <w:ind w:right="99"/>
              <w:jc w:val="center"/>
              <w:rPr>
                <w:rFonts w:ascii="Arial" w:hAnsi="Arial" w:cs="Arial"/>
                <w:sz w:val="22"/>
                <w:szCs w:val="22"/>
              </w:rPr>
            </w:pPr>
          </w:p>
        </w:tc>
        <w:tc>
          <w:tcPr>
            <w:tcW w:w="1560" w:type="dxa"/>
            <w:tcBorders>
              <w:top w:val="nil"/>
              <w:left w:val="nil"/>
              <w:bottom w:val="single" w:sz="8" w:space="0" w:color="auto"/>
              <w:right w:val="single" w:sz="8" w:space="0" w:color="auto"/>
            </w:tcBorders>
            <w:tcMar>
              <w:top w:w="0" w:type="dxa"/>
              <w:left w:w="70" w:type="dxa"/>
              <w:bottom w:w="0" w:type="dxa"/>
              <w:right w:w="70" w:type="dxa"/>
            </w:tcMar>
          </w:tcPr>
          <w:p w:rsidR="006B3234" w:rsidRPr="00D76DB7" w:rsidRDefault="006B3234" w:rsidP="000862CB">
            <w:pPr>
              <w:tabs>
                <w:tab w:val="left" w:pos="360"/>
              </w:tabs>
              <w:ind w:right="99"/>
              <w:jc w:val="right"/>
              <w:rPr>
                <w:rFonts w:ascii="Arial" w:hAnsi="Arial" w:cs="Arial"/>
                <w:sz w:val="22"/>
                <w:szCs w:val="22"/>
              </w:rPr>
            </w:pPr>
          </w:p>
        </w:tc>
      </w:tr>
    </w:tbl>
    <w:p w:rsidR="006B3234" w:rsidRPr="00D76DB7" w:rsidRDefault="006B3234" w:rsidP="006B3234">
      <w:pPr>
        <w:tabs>
          <w:tab w:val="left" w:pos="360"/>
        </w:tabs>
        <w:ind w:right="99"/>
        <w:rPr>
          <w:rFonts w:ascii="Arial" w:hAnsi="Arial" w:cs="Arial"/>
          <w:sz w:val="22"/>
          <w:szCs w:val="22"/>
        </w:rPr>
      </w:pPr>
    </w:p>
    <w:p w:rsidR="006B3234" w:rsidRPr="00D76DB7" w:rsidRDefault="006B3234" w:rsidP="006B3234">
      <w:pPr>
        <w:tabs>
          <w:tab w:val="left" w:pos="360"/>
        </w:tabs>
        <w:ind w:right="99"/>
        <w:jc w:val="both"/>
        <w:rPr>
          <w:rFonts w:ascii="Arial" w:hAnsi="Arial" w:cs="Arial"/>
          <w:bCs/>
          <w:sz w:val="22"/>
          <w:szCs w:val="22"/>
        </w:rPr>
      </w:pPr>
      <w:r w:rsidRPr="00D76DB7">
        <w:rPr>
          <w:rFonts w:ascii="Arial" w:hAnsi="Arial" w:cs="Arial"/>
          <w:b/>
          <w:smallCaps/>
          <w:sz w:val="22"/>
          <w:szCs w:val="22"/>
        </w:rPr>
        <w:t xml:space="preserve">Parágrafo Terceiro </w:t>
      </w:r>
      <w:r w:rsidRPr="00D76DB7">
        <w:rPr>
          <w:rFonts w:ascii="Arial" w:hAnsi="Arial" w:cs="Arial"/>
          <w:b/>
          <w:sz w:val="22"/>
          <w:szCs w:val="22"/>
        </w:rPr>
        <w:t>–</w:t>
      </w:r>
      <w:r w:rsidRPr="00D76DB7">
        <w:rPr>
          <w:rFonts w:ascii="Arial" w:hAnsi="Arial" w:cs="Arial"/>
          <w:bCs/>
          <w:sz w:val="22"/>
          <w:szCs w:val="22"/>
        </w:rPr>
        <w:t xml:space="preserve"> O empenho de dotações orçamentárias suplementares até o limite do valor corrigido do Contrato não caracteriza sua alteração, podendo ser registrado por simples apostila, dispensando a celebração de aditamento, consoante faculdade inserta no art. 65, § 8º da Lei nº 8.666/93.</w:t>
      </w:r>
    </w:p>
    <w:p w:rsidR="006B3234" w:rsidRPr="00D76DB7" w:rsidRDefault="006B3234" w:rsidP="006B3234">
      <w:pPr>
        <w:tabs>
          <w:tab w:val="left" w:pos="360"/>
        </w:tabs>
        <w:ind w:right="99"/>
        <w:jc w:val="both"/>
        <w:rPr>
          <w:rFonts w:ascii="Arial" w:hAnsi="Arial" w:cs="Arial"/>
          <w:sz w:val="22"/>
          <w:szCs w:val="22"/>
        </w:rPr>
      </w:pPr>
    </w:p>
    <w:p w:rsidR="006B3234" w:rsidRPr="00D76DB7" w:rsidRDefault="006B3234" w:rsidP="006B3234">
      <w:pPr>
        <w:tabs>
          <w:tab w:val="left" w:pos="360"/>
        </w:tabs>
        <w:ind w:right="99"/>
        <w:jc w:val="center"/>
        <w:rPr>
          <w:rFonts w:ascii="Arial" w:hAnsi="Arial" w:cs="Arial"/>
          <w:b/>
          <w:bCs/>
          <w:smallCaps/>
          <w:sz w:val="22"/>
          <w:szCs w:val="22"/>
        </w:rPr>
      </w:pPr>
      <w:r w:rsidRPr="00D76DB7">
        <w:rPr>
          <w:rFonts w:ascii="Arial" w:hAnsi="Arial" w:cs="Arial"/>
          <w:b/>
          <w:bCs/>
          <w:smallCaps/>
          <w:sz w:val="22"/>
          <w:szCs w:val="22"/>
        </w:rPr>
        <w:t>DOS ACRÉSCIMOS E SUPRESSÕES</w:t>
      </w:r>
    </w:p>
    <w:p w:rsidR="006B3234" w:rsidRPr="00D76DB7" w:rsidRDefault="006B3234" w:rsidP="006B3234">
      <w:pPr>
        <w:tabs>
          <w:tab w:val="left" w:pos="360"/>
        </w:tabs>
        <w:ind w:right="99"/>
        <w:jc w:val="center"/>
        <w:rPr>
          <w:rFonts w:ascii="Arial" w:hAnsi="Arial" w:cs="Arial"/>
          <w:smallCaps/>
          <w:sz w:val="22"/>
          <w:szCs w:val="22"/>
        </w:rPr>
      </w:pPr>
    </w:p>
    <w:p w:rsidR="006B3234" w:rsidRPr="00D76DB7" w:rsidRDefault="006B3234" w:rsidP="006B3234">
      <w:pPr>
        <w:tabs>
          <w:tab w:val="left" w:pos="360"/>
        </w:tabs>
        <w:ind w:right="99"/>
        <w:jc w:val="both"/>
        <w:rPr>
          <w:rFonts w:ascii="Arial" w:hAnsi="Arial" w:cs="Arial"/>
          <w:sz w:val="22"/>
          <w:szCs w:val="22"/>
        </w:rPr>
      </w:pPr>
      <w:r w:rsidRPr="00D76DB7">
        <w:rPr>
          <w:rFonts w:ascii="Arial" w:hAnsi="Arial" w:cs="Arial"/>
          <w:b/>
          <w:bCs/>
          <w:sz w:val="22"/>
          <w:szCs w:val="22"/>
        </w:rPr>
        <w:t xml:space="preserve">CLÁUSULA DÉCIMA TERCEIRA </w:t>
      </w:r>
      <w:r w:rsidRPr="00D76DB7">
        <w:rPr>
          <w:rFonts w:ascii="Arial" w:hAnsi="Arial" w:cs="Arial"/>
          <w:sz w:val="22"/>
          <w:szCs w:val="22"/>
        </w:rPr>
        <w:t xml:space="preserve">– A </w:t>
      </w:r>
      <w:r w:rsidRPr="00D76DB7">
        <w:rPr>
          <w:rFonts w:ascii="Arial" w:hAnsi="Arial" w:cs="Arial"/>
          <w:b/>
          <w:smallCaps/>
          <w:sz w:val="22"/>
          <w:szCs w:val="22"/>
        </w:rPr>
        <w:t>Contratada</w:t>
      </w:r>
      <w:r w:rsidRPr="00D76DB7">
        <w:rPr>
          <w:rFonts w:ascii="Arial" w:hAnsi="Arial" w:cs="Arial"/>
          <w:sz w:val="22"/>
          <w:szCs w:val="22"/>
        </w:rPr>
        <w:t xml:space="preserve"> obriga-se a aceitar os acréscimos ou supressões do objeto deste Contrato que se fizerem necessários, até o limite facultado pela regra do Parágrafo 1º, artigo 65 da Lei nº 8.666/93 e alterações posteriores, podendo a supressão exceder tal limite, desde que resultante de acordo entre os celebrantes, nos termos do Parágrafo 2º, Inciso II do mesmo artigo, conforme redação introduzida pela Lei nº 9.648/98. </w:t>
      </w:r>
    </w:p>
    <w:p w:rsidR="006B3234" w:rsidRPr="00D76DB7" w:rsidRDefault="006B3234" w:rsidP="006B3234">
      <w:pPr>
        <w:tabs>
          <w:tab w:val="left" w:pos="360"/>
        </w:tabs>
        <w:ind w:right="99"/>
        <w:jc w:val="center"/>
        <w:rPr>
          <w:rFonts w:ascii="Arial" w:hAnsi="Arial" w:cs="Arial"/>
          <w:b/>
          <w:smallCaps/>
          <w:sz w:val="22"/>
          <w:szCs w:val="22"/>
        </w:rPr>
      </w:pPr>
    </w:p>
    <w:p w:rsidR="006B3234" w:rsidRPr="00D76DB7" w:rsidRDefault="006B3234" w:rsidP="006B3234">
      <w:pPr>
        <w:tabs>
          <w:tab w:val="left" w:pos="360"/>
        </w:tabs>
        <w:ind w:right="99"/>
        <w:jc w:val="center"/>
        <w:rPr>
          <w:rFonts w:ascii="Arial" w:hAnsi="Arial" w:cs="Arial"/>
          <w:b/>
          <w:smallCaps/>
          <w:sz w:val="22"/>
          <w:szCs w:val="22"/>
        </w:rPr>
      </w:pPr>
      <w:r w:rsidRPr="00D76DB7">
        <w:rPr>
          <w:rFonts w:ascii="Arial" w:hAnsi="Arial" w:cs="Arial"/>
          <w:b/>
          <w:smallCaps/>
          <w:sz w:val="22"/>
          <w:szCs w:val="22"/>
        </w:rPr>
        <w:t>DAS SANÇÕES ADMINISTRATIVAS</w:t>
      </w:r>
    </w:p>
    <w:p w:rsidR="006B3234" w:rsidRPr="00D76DB7" w:rsidRDefault="006B3234" w:rsidP="006B3234">
      <w:pPr>
        <w:tabs>
          <w:tab w:val="left" w:pos="360"/>
        </w:tabs>
        <w:ind w:right="99"/>
        <w:jc w:val="both"/>
        <w:rPr>
          <w:rFonts w:ascii="Arial" w:hAnsi="Arial" w:cs="Arial"/>
          <w:b/>
          <w:bCs/>
          <w:smallCaps/>
          <w:sz w:val="22"/>
          <w:szCs w:val="22"/>
        </w:rPr>
      </w:pPr>
    </w:p>
    <w:p w:rsidR="006B3234" w:rsidRPr="00D76DB7" w:rsidRDefault="006B3234" w:rsidP="006B3234">
      <w:pPr>
        <w:tabs>
          <w:tab w:val="left" w:pos="360"/>
        </w:tabs>
        <w:ind w:right="99"/>
        <w:jc w:val="both"/>
        <w:rPr>
          <w:rFonts w:ascii="Arial" w:hAnsi="Arial" w:cs="Arial"/>
          <w:sz w:val="22"/>
          <w:szCs w:val="22"/>
        </w:rPr>
      </w:pPr>
      <w:r w:rsidRPr="00D76DB7">
        <w:rPr>
          <w:rFonts w:ascii="Arial" w:hAnsi="Arial" w:cs="Arial"/>
          <w:b/>
          <w:bCs/>
          <w:smallCaps/>
          <w:sz w:val="22"/>
          <w:szCs w:val="22"/>
        </w:rPr>
        <w:t xml:space="preserve">CLÁUSULA DÉCIMA QUARTA - </w:t>
      </w:r>
      <w:r w:rsidRPr="00D76DB7">
        <w:rPr>
          <w:rFonts w:ascii="Arial" w:hAnsi="Arial" w:cs="Arial"/>
          <w:sz w:val="22"/>
          <w:szCs w:val="22"/>
        </w:rPr>
        <w:t xml:space="preserve">Pela inexecução total ou parcial deste instrumento de contrato, a </w:t>
      </w:r>
      <w:r w:rsidRPr="00D76DB7">
        <w:rPr>
          <w:rFonts w:ascii="Arial" w:hAnsi="Arial" w:cs="Arial"/>
          <w:b/>
          <w:smallCaps/>
          <w:sz w:val="22"/>
          <w:szCs w:val="22"/>
        </w:rPr>
        <w:t>Contratante</w:t>
      </w:r>
      <w:r w:rsidRPr="00D76DB7">
        <w:rPr>
          <w:rFonts w:ascii="Arial" w:hAnsi="Arial" w:cs="Arial"/>
          <w:sz w:val="22"/>
          <w:szCs w:val="22"/>
        </w:rPr>
        <w:t xml:space="preserve"> </w:t>
      </w:r>
      <w:proofErr w:type="gramStart"/>
      <w:r w:rsidRPr="00D76DB7">
        <w:rPr>
          <w:rFonts w:ascii="Arial" w:hAnsi="Arial" w:cs="Arial"/>
          <w:sz w:val="22"/>
          <w:szCs w:val="22"/>
        </w:rPr>
        <w:t>poderá,</w:t>
      </w:r>
      <w:proofErr w:type="gramEnd"/>
      <w:r w:rsidRPr="00D76DB7">
        <w:rPr>
          <w:rFonts w:ascii="Arial" w:hAnsi="Arial" w:cs="Arial"/>
          <w:sz w:val="22"/>
          <w:szCs w:val="22"/>
        </w:rPr>
        <w:t xml:space="preserve"> garantida a prévia defesa, aplicar à </w:t>
      </w:r>
      <w:r w:rsidRPr="00D76DB7">
        <w:rPr>
          <w:rFonts w:ascii="Arial" w:hAnsi="Arial" w:cs="Arial"/>
          <w:b/>
          <w:smallCaps/>
          <w:sz w:val="22"/>
          <w:szCs w:val="22"/>
        </w:rPr>
        <w:t>Contratada</w:t>
      </w:r>
      <w:r w:rsidRPr="00D76DB7">
        <w:rPr>
          <w:rFonts w:ascii="Arial" w:hAnsi="Arial" w:cs="Arial"/>
          <w:sz w:val="22"/>
          <w:szCs w:val="22"/>
        </w:rPr>
        <w:t xml:space="preserve"> as seguintes sanções, segundo a gravidade da falta cometida:</w:t>
      </w:r>
    </w:p>
    <w:p w:rsidR="006B3234" w:rsidRPr="00D76DB7" w:rsidRDefault="006B3234" w:rsidP="006B3234">
      <w:pPr>
        <w:pStyle w:val="Lista2"/>
        <w:tabs>
          <w:tab w:val="left" w:pos="360"/>
        </w:tabs>
        <w:autoSpaceDE/>
        <w:autoSpaceDN/>
        <w:adjustRightInd/>
        <w:ind w:right="99"/>
        <w:rPr>
          <w:rFonts w:cs="Arial"/>
          <w:sz w:val="22"/>
          <w:szCs w:val="22"/>
        </w:rPr>
      </w:pPr>
    </w:p>
    <w:p w:rsidR="006B3234" w:rsidRPr="00D76DB7" w:rsidRDefault="006B3234" w:rsidP="006B3234">
      <w:pPr>
        <w:tabs>
          <w:tab w:val="left" w:pos="360"/>
        </w:tabs>
        <w:ind w:right="99"/>
        <w:jc w:val="both"/>
        <w:rPr>
          <w:rFonts w:ascii="Arial" w:hAnsi="Arial" w:cs="Arial"/>
          <w:sz w:val="22"/>
          <w:szCs w:val="22"/>
        </w:rPr>
      </w:pPr>
      <w:r w:rsidRPr="00D76DB7">
        <w:rPr>
          <w:rFonts w:ascii="Arial" w:hAnsi="Arial" w:cs="Arial"/>
          <w:b/>
          <w:bCs/>
          <w:iCs/>
          <w:sz w:val="22"/>
          <w:szCs w:val="22"/>
        </w:rPr>
        <w:t>I - advertência escrita:</w:t>
      </w:r>
      <w:r w:rsidRPr="00D76DB7">
        <w:rPr>
          <w:rFonts w:ascii="Arial" w:hAnsi="Arial" w:cs="Arial"/>
          <w:sz w:val="22"/>
          <w:szCs w:val="22"/>
        </w:rPr>
        <w:t xml:space="preserve"> quando se tratar de infração leve, a juízo da fiscalização, no caso de descumprimento das obrigações e responsabilidades assumidas neste contrato ou, ainda, no caso de outras ocorrências que possam acarretar prejuízos à </w:t>
      </w:r>
      <w:r w:rsidRPr="00D76DB7">
        <w:rPr>
          <w:rFonts w:ascii="Arial" w:hAnsi="Arial" w:cs="Arial"/>
          <w:b/>
          <w:smallCaps/>
          <w:sz w:val="22"/>
          <w:szCs w:val="22"/>
        </w:rPr>
        <w:t>Contratante</w:t>
      </w:r>
      <w:r w:rsidRPr="00D76DB7">
        <w:rPr>
          <w:rFonts w:ascii="Arial" w:hAnsi="Arial" w:cs="Arial"/>
          <w:sz w:val="22"/>
          <w:szCs w:val="22"/>
        </w:rPr>
        <w:t>, desde que não caiba a aplicação de sanção mais grave;</w:t>
      </w:r>
    </w:p>
    <w:p w:rsidR="006B3234" w:rsidRPr="00D76DB7" w:rsidRDefault="006B3234" w:rsidP="006B3234">
      <w:pPr>
        <w:tabs>
          <w:tab w:val="left" w:pos="360"/>
        </w:tabs>
        <w:ind w:right="99"/>
        <w:jc w:val="both"/>
        <w:rPr>
          <w:rFonts w:ascii="Arial" w:hAnsi="Arial" w:cs="Arial"/>
          <w:sz w:val="22"/>
          <w:szCs w:val="22"/>
        </w:rPr>
      </w:pPr>
    </w:p>
    <w:p w:rsidR="006B3234" w:rsidRPr="00D76DB7" w:rsidRDefault="006B3234" w:rsidP="006B3234">
      <w:pPr>
        <w:tabs>
          <w:tab w:val="left" w:pos="360"/>
        </w:tabs>
        <w:ind w:right="99"/>
        <w:jc w:val="both"/>
        <w:rPr>
          <w:rFonts w:ascii="Arial" w:hAnsi="Arial" w:cs="Arial"/>
          <w:b/>
          <w:bCs/>
          <w:iCs/>
          <w:sz w:val="22"/>
          <w:szCs w:val="22"/>
        </w:rPr>
      </w:pPr>
      <w:r w:rsidRPr="00D76DB7">
        <w:rPr>
          <w:rFonts w:ascii="Arial" w:hAnsi="Arial" w:cs="Arial"/>
          <w:b/>
          <w:bCs/>
          <w:iCs/>
          <w:sz w:val="22"/>
          <w:szCs w:val="22"/>
        </w:rPr>
        <w:t>II - multas:</w:t>
      </w:r>
    </w:p>
    <w:p w:rsidR="006B3234" w:rsidRPr="00D76DB7" w:rsidRDefault="006B3234" w:rsidP="006B3234">
      <w:pPr>
        <w:pStyle w:val="NormaoEdital"/>
        <w:numPr>
          <w:ilvl w:val="0"/>
          <w:numId w:val="0"/>
        </w:numPr>
        <w:ind w:left="964" w:hanging="330"/>
        <w:jc w:val="both"/>
        <w:rPr>
          <w:rFonts w:cs="Arial"/>
          <w:bCs/>
          <w:szCs w:val="22"/>
        </w:rPr>
      </w:pPr>
      <w:r w:rsidRPr="00D76DB7">
        <w:rPr>
          <w:rFonts w:cs="Arial"/>
          <w:szCs w:val="22"/>
        </w:rPr>
        <w:t>a)</w:t>
      </w:r>
      <w:r w:rsidRPr="00D76DB7">
        <w:rPr>
          <w:rFonts w:cs="Arial"/>
          <w:bCs/>
          <w:szCs w:val="22"/>
        </w:rPr>
        <w:t xml:space="preserve"> Caso haja alguma irregularidade relativa à qualidade física dos produtos a Administração definirá, a seu critério, o índice de gravidade e o cálculo da multa a ser </w:t>
      </w:r>
      <w:proofErr w:type="gramStart"/>
      <w:r w:rsidRPr="00D76DB7">
        <w:rPr>
          <w:rFonts w:cs="Arial"/>
          <w:bCs/>
          <w:szCs w:val="22"/>
        </w:rPr>
        <w:t>atribuído a irregularidade encontrada</w:t>
      </w:r>
      <w:proofErr w:type="gramEnd"/>
      <w:r w:rsidRPr="00D76DB7">
        <w:rPr>
          <w:rFonts w:cs="Arial"/>
          <w:bCs/>
          <w:szCs w:val="22"/>
        </w:rPr>
        <w:t>.</w:t>
      </w:r>
    </w:p>
    <w:p w:rsidR="006B3234" w:rsidRPr="00D76DB7" w:rsidRDefault="006B3234" w:rsidP="006B3234">
      <w:pPr>
        <w:pStyle w:val="NormaoEdital"/>
        <w:numPr>
          <w:ilvl w:val="0"/>
          <w:numId w:val="0"/>
        </w:numPr>
        <w:ind w:left="964" w:hanging="330"/>
        <w:jc w:val="both"/>
        <w:rPr>
          <w:rFonts w:cs="Arial"/>
          <w:bCs/>
          <w:szCs w:val="22"/>
        </w:rPr>
      </w:pPr>
      <w:r w:rsidRPr="00D76DB7">
        <w:rPr>
          <w:rFonts w:cs="Arial"/>
          <w:bCs/>
          <w:szCs w:val="22"/>
        </w:rPr>
        <w:t xml:space="preserve">b) </w:t>
      </w:r>
      <w:r w:rsidRPr="00D76DB7">
        <w:rPr>
          <w:rFonts w:cs="Arial"/>
          <w:b/>
          <w:bCs/>
          <w:i/>
          <w:iCs/>
          <w:szCs w:val="22"/>
        </w:rPr>
        <w:t>0,03% (três centésimos por cento)</w:t>
      </w:r>
      <w:r w:rsidRPr="00D76DB7">
        <w:rPr>
          <w:rFonts w:cs="Arial"/>
          <w:bCs/>
          <w:szCs w:val="22"/>
        </w:rPr>
        <w:t xml:space="preserve"> por dia sobre o valor dos materiais escolares entregues com atraso. Decorridos 30 (trinta) dias de atraso o </w:t>
      </w:r>
      <w:r w:rsidRPr="00D76DB7">
        <w:rPr>
          <w:rFonts w:cs="Arial"/>
          <w:bCs/>
          <w:smallCaps/>
          <w:szCs w:val="22"/>
        </w:rPr>
        <w:t>Contratante</w:t>
      </w:r>
      <w:r w:rsidRPr="00D76DB7">
        <w:rPr>
          <w:rFonts w:cs="Arial"/>
          <w:bCs/>
          <w:szCs w:val="22"/>
        </w:rPr>
        <w:t xml:space="preserve"> poderá decidir pela continuidade da aplicação da multa ou pela rescisão contratual, em razão da inexecução total.</w:t>
      </w:r>
    </w:p>
    <w:p w:rsidR="006B3234" w:rsidRPr="00D76DB7" w:rsidRDefault="006B3234" w:rsidP="006B3234">
      <w:pPr>
        <w:pStyle w:val="NormaoEdital"/>
        <w:numPr>
          <w:ilvl w:val="0"/>
          <w:numId w:val="0"/>
        </w:numPr>
        <w:ind w:left="964" w:hanging="330"/>
        <w:jc w:val="both"/>
        <w:rPr>
          <w:rFonts w:cs="Arial"/>
          <w:bCs/>
          <w:szCs w:val="22"/>
        </w:rPr>
      </w:pPr>
      <w:r w:rsidRPr="00D76DB7">
        <w:rPr>
          <w:rFonts w:cs="Arial"/>
          <w:bCs/>
          <w:szCs w:val="22"/>
        </w:rPr>
        <w:t xml:space="preserve">c) </w:t>
      </w:r>
      <w:r w:rsidRPr="00D76DB7">
        <w:rPr>
          <w:rFonts w:cs="Arial"/>
          <w:b/>
          <w:bCs/>
          <w:i/>
          <w:iCs/>
          <w:szCs w:val="22"/>
        </w:rPr>
        <w:t>0,06% (seis centésimos por cento</w:t>
      </w:r>
      <w:r w:rsidRPr="00D76DB7">
        <w:rPr>
          <w:rFonts w:cs="Arial"/>
          <w:bCs/>
          <w:i/>
          <w:iCs/>
          <w:szCs w:val="22"/>
        </w:rPr>
        <w:t>)</w:t>
      </w:r>
      <w:r w:rsidRPr="00D76DB7">
        <w:rPr>
          <w:rFonts w:cs="Arial"/>
          <w:bCs/>
          <w:szCs w:val="22"/>
        </w:rPr>
        <w:t xml:space="preserve"> por dia sobre o valor global do fato ocorrido, para ocorrências de atrasos em qualquer outro prazo previsto neste instrumento, não abrangido pelas demais alíneas.</w:t>
      </w:r>
    </w:p>
    <w:p w:rsidR="006B3234" w:rsidRPr="00D76DB7" w:rsidRDefault="006B3234" w:rsidP="006B3234">
      <w:pPr>
        <w:pStyle w:val="NormaoEdital"/>
        <w:numPr>
          <w:ilvl w:val="0"/>
          <w:numId w:val="0"/>
        </w:numPr>
        <w:ind w:left="964" w:hanging="330"/>
        <w:jc w:val="both"/>
        <w:rPr>
          <w:rFonts w:cs="Arial"/>
          <w:bCs/>
          <w:szCs w:val="22"/>
        </w:rPr>
      </w:pPr>
      <w:r w:rsidRPr="00D76DB7">
        <w:rPr>
          <w:rFonts w:cs="Arial"/>
          <w:bCs/>
          <w:szCs w:val="22"/>
        </w:rPr>
        <w:lastRenderedPageBreak/>
        <w:t xml:space="preserve">d) </w:t>
      </w:r>
      <w:r w:rsidRPr="00D76DB7">
        <w:rPr>
          <w:rFonts w:cs="Arial"/>
          <w:b/>
          <w:bCs/>
          <w:i/>
          <w:iCs/>
          <w:szCs w:val="22"/>
        </w:rPr>
        <w:t>5 % (cinco por cento)</w:t>
      </w:r>
      <w:r w:rsidRPr="00D76DB7">
        <w:rPr>
          <w:rFonts w:cs="Arial"/>
          <w:bCs/>
          <w:szCs w:val="22"/>
        </w:rPr>
        <w:t xml:space="preserve"> por dia sobre o valor do item/grupo, pelo não cumprimento de quaisquer condições de garantia estabelecido no contrato.</w:t>
      </w:r>
    </w:p>
    <w:p w:rsidR="006B3234" w:rsidRPr="00D76DB7" w:rsidRDefault="006B3234" w:rsidP="006B3234">
      <w:pPr>
        <w:pStyle w:val="NormaoEdital"/>
        <w:numPr>
          <w:ilvl w:val="0"/>
          <w:numId w:val="0"/>
        </w:numPr>
        <w:ind w:left="964" w:hanging="330"/>
        <w:jc w:val="both"/>
        <w:rPr>
          <w:rFonts w:cs="Arial"/>
          <w:bCs/>
          <w:szCs w:val="22"/>
        </w:rPr>
      </w:pPr>
      <w:r w:rsidRPr="00D76DB7">
        <w:rPr>
          <w:rFonts w:cs="Arial"/>
          <w:bCs/>
          <w:szCs w:val="22"/>
        </w:rPr>
        <w:t xml:space="preserve">e) </w:t>
      </w:r>
      <w:r w:rsidRPr="00D76DB7">
        <w:rPr>
          <w:rFonts w:cs="Arial"/>
          <w:b/>
          <w:bCs/>
          <w:szCs w:val="22"/>
        </w:rPr>
        <w:t>10% (dez por cento)</w:t>
      </w:r>
      <w:r w:rsidRPr="00D76DB7">
        <w:rPr>
          <w:rFonts w:cs="Arial"/>
          <w:bCs/>
          <w:szCs w:val="22"/>
        </w:rPr>
        <w:t xml:space="preserve"> sobre o valor do contrato, nas hipóteses de rescisão contratual por inexecução contratual com entrega superior a 50% (</w:t>
      </w:r>
      <w:proofErr w:type="spellStart"/>
      <w:r w:rsidRPr="00D76DB7">
        <w:rPr>
          <w:rFonts w:cs="Arial"/>
          <w:bCs/>
          <w:szCs w:val="22"/>
        </w:rPr>
        <w:t>cinqüenta</w:t>
      </w:r>
      <w:proofErr w:type="spellEnd"/>
      <w:r w:rsidRPr="00D76DB7">
        <w:rPr>
          <w:rFonts w:cs="Arial"/>
          <w:bCs/>
          <w:szCs w:val="22"/>
        </w:rPr>
        <w:t xml:space="preserve"> por cento) do total do contrato.</w:t>
      </w:r>
    </w:p>
    <w:p w:rsidR="006B3234" w:rsidRPr="00D76DB7" w:rsidRDefault="006B3234" w:rsidP="006B3234">
      <w:pPr>
        <w:pStyle w:val="NormaoEdital"/>
        <w:numPr>
          <w:ilvl w:val="0"/>
          <w:numId w:val="0"/>
        </w:numPr>
        <w:ind w:left="964" w:hanging="330"/>
        <w:jc w:val="both"/>
        <w:rPr>
          <w:rFonts w:cs="Arial"/>
          <w:bCs/>
          <w:szCs w:val="22"/>
        </w:rPr>
      </w:pPr>
      <w:r w:rsidRPr="00D76DB7">
        <w:rPr>
          <w:rFonts w:cs="Arial"/>
          <w:bCs/>
          <w:szCs w:val="22"/>
        </w:rPr>
        <w:t xml:space="preserve">f) </w:t>
      </w:r>
      <w:r w:rsidRPr="00D76DB7">
        <w:rPr>
          <w:rFonts w:cs="Arial"/>
          <w:b/>
          <w:bCs/>
          <w:i/>
          <w:iCs/>
          <w:szCs w:val="22"/>
        </w:rPr>
        <w:t>20 % (vinte por cento)</w:t>
      </w:r>
      <w:r w:rsidRPr="00D76DB7">
        <w:rPr>
          <w:rFonts w:cs="Arial"/>
          <w:bCs/>
          <w:szCs w:val="22"/>
        </w:rPr>
        <w:t xml:space="preserve"> sobre o valor do contrato, nas hipóteses de recusa na assinatura do contrato, rescisão contratual por inexecução do contrato - caracterizando-se quando houver reiterado descumprimento de obrigações contratuais -, entrega inferior a </w:t>
      </w:r>
      <w:r w:rsidRPr="00D76DB7">
        <w:rPr>
          <w:rFonts w:cs="Arial"/>
          <w:bCs/>
          <w:i/>
          <w:iCs/>
          <w:szCs w:val="22"/>
        </w:rPr>
        <w:t>50%</w:t>
      </w:r>
      <w:r w:rsidRPr="00D76DB7">
        <w:rPr>
          <w:rFonts w:cs="Arial"/>
          <w:bCs/>
          <w:szCs w:val="22"/>
        </w:rPr>
        <w:t xml:space="preserve"> (</w:t>
      </w:r>
      <w:proofErr w:type="spellStart"/>
      <w:r w:rsidRPr="00D76DB7">
        <w:rPr>
          <w:rFonts w:cs="Arial"/>
          <w:bCs/>
          <w:szCs w:val="22"/>
        </w:rPr>
        <w:t>cinqüenta</w:t>
      </w:r>
      <w:proofErr w:type="spellEnd"/>
      <w:r w:rsidRPr="00D76DB7">
        <w:rPr>
          <w:rFonts w:cs="Arial"/>
          <w:bCs/>
          <w:szCs w:val="22"/>
        </w:rPr>
        <w:t xml:space="preserve"> por cento) do contratado, atraso superior ao prazo limite de trinta dias, estabelecido na alínea “a”.</w:t>
      </w:r>
    </w:p>
    <w:p w:rsidR="006B3234" w:rsidRPr="00D76DB7" w:rsidRDefault="006B3234" w:rsidP="006B3234">
      <w:pPr>
        <w:pStyle w:val="NormaoEdital"/>
        <w:numPr>
          <w:ilvl w:val="0"/>
          <w:numId w:val="0"/>
        </w:numPr>
        <w:ind w:left="1650" w:hanging="330"/>
        <w:jc w:val="both"/>
        <w:rPr>
          <w:rFonts w:cs="Arial"/>
          <w:bCs/>
          <w:strike/>
          <w:szCs w:val="22"/>
        </w:rPr>
      </w:pPr>
    </w:p>
    <w:p w:rsidR="006B3234" w:rsidRPr="00D76DB7" w:rsidRDefault="006B3234" w:rsidP="006B3234">
      <w:pPr>
        <w:tabs>
          <w:tab w:val="left" w:pos="360"/>
        </w:tabs>
        <w:ind w:right="99"/>
        <w:jc w:val="both"/>
        <w:rPr>
          <w:rFonts w:ascii="Arial" w:hAnsi="Arial" w:cs="Arial"/>
          <w:sz w:val="22"/>
          <w:szCs w:val="22"/>
        </w:rPr>
      </w:pPr>
      <w:r w:rsidRPr="00D76DB7">
        <w:rPr>
          <w:rFonts w:ascii="Arial" w:hAnsi="Arial" w:cs="Arial"/>
          <w:b/>
          <w:bCs/>
          <w:iCs/>
          <w:sz w:val="22"/>
          <w:szCs w:val="22"/>
        </w:rPr>
        <w:t>III - suspensão temporária</w:t>
      </w:r>
      <w:r w:rsidRPr="00D76DB7">
        <w:rPr>
          <w:rFonts w:ascii="Arial" w:hAnsi="Arial" w:cs="Arial"/>
          <w:sz w:val="22"/>
          <w:szCs w:val="22"/>
        </w:rPr>
        <w:t xml:space="preserve"> de participar em licitação e impedimento de contratar com a Administração, pelo prazo não superior a </w:t>
      </w:r>
      <w:proofErr w:type="gramStart"/>
      <w:r w:rsidRPr="00D76DB7">
        <w:rPr>
          <w:rFonts w:ascii="Arial" w:hAnsi="Arial" w:cs="Arial"/>
          <w:sz w:val="22"/>
          <w:szCs w:val="22"/>
        </w:rPr>
        <w:t>2</w:t>
      </w:r>
      <w:proofErr w:type="gramEnd"/>
      <w:r w:rsidRPr="00D76DB7">
        <w:rPr>
          <w:rFonts w:ascii="Arial" w:hAnsi="Arial" w:cs="Arial"/>
          <w:sz w:val="22"/>
          <w:szCs w:val="22"/>
        </w:rPr>
        <w:t xml:space="preserve"> (dois) anos;</w:t>
      </w:r>
    </w:p>
    <w:p w:rsidR="006B3234" w:rsidRPr="00D76DB7" w:rsidRDefault="006B3234" w:rsidP="006B3234">
      <w:pPr>
        <w:tabs>
          <w:tab w:val="left" w:pos="360"/>
        </w:tabs>
        <w:ind w:right="99"/>
        <w:jc w:val="center"/>
        <w:rPr>
          <w:rFonts w:ascii="Arial" w:hAnsi="Arial" w:cs="Arial"/>
          <w:b/>
          <w:bCs/>
          <w:iCs/>
          <w:sz w:val="22"/>
          <w:szCs w:val="22"/>
        </w:rPr>
      </w:pPr>
    </w:p>
    <w:p w:rsidR="006B3234" w:rsidRPr="00D76DB7" w:rsidRDefault="006B3234" w:rsidP="006B3234">
      <w:pPr>
        <w:tabs>
          <w:tab w:val="left" w:pos="360"/>
        </w:tabs>
        <w:ind w:right="99"/>
        <w:jc w:val="both"/>
        <w:rPr>
          <w:rFonts w:ascii="Arial" w:hAnsi="Arial" w:cs="Arial"/>
          <w:sz w:val="22"/>
          <w:szCs w:val="22"/>
        </w:rPr>
      </w:pPr>
      <w:r w:rsidRPr="00D76DB7">
        <w:rPr>
          <w:rFonts w:ascii="Arial" w:hAnsi="Arial" w:cs="Arial"/>
          <w:b/>
          <w:bCs/>
          <w:iCs/>
          <w:sz w:val="22"/>
          <w:szCs w:val="22"/>
        </w:rPr>
        <w:t>IV - declaração de inidoneidade</w:t>
      </w:r>
      <w:r w:rsidRPr="00D76DB7">
        <w:rPr>
          <w:rFonts w:ascii="Arial" w:hAnsi="Arial" w:cs="Arial"/>
          <w:sz w:val="22"/>
          <w:szCs w:val="22"/>
        </w:rPr>
        <w:t xml:space="preserve"> para licitar ou contratar com a Administração Pública enquanto perdurarem os motivos que determinaram sua punição ou até que seja promovida a sua reabilitação perante a própria autoridade que aplicou a penalidade, que será concedida sempre que o contratado ressarcir a Administração pelos prejuízos resultantes e </w:t>
      </w:r>
      <w:proofErr w:type="gramStart"/>
      <w:r w:rsidRPr="00D76DB7">
        <w:rPr>
          <w:rFonts w:ascii="Arial" w:hAnsi="Arial" w:cs="Arial"/>
          <w:sz w:val="22"/>
          <w:szCs w:val="22"/>
        </w:rPr>
        <w:t>após</w:t>
      </w:r>
      <w:proofErr w:type="gramEnd"/>
      <w:r w:rsidRPr="00D76DB7">
        <w:rPr>
          <w:rFonts w:ascii="Arial" w:hAnsi="Arial" w:cs="Arial"/>
          <w:sz w:val="22"/>
          <w:szCs w:val="22"/>
        </w:rPr>
        <w:t xml:space="preserve"> decorrido o prazo da sanção aplicada com base no inciso anterior.  </w:t>
      </w:r>
    </w:p>
    <w:p w:rsidR="006B3234" w:rsidRPr="00D76DB7" w:rsidRDefault="006B3234" w:rsidP="006B3234">
      <w:pPr>
        <w:tabs>
          <w:tab w:val="left" w:pos="360"/>
        </w:tabs>
        <w:ind w:right="99"/>
        <w:jc w:val="both"/>
        <w:rPr>
          <w:rFonts w:ascii="Arial" w:hAnsi="Arial" w:cs="Arial"/>
          <w:sz w:val="22"/>
          <w:szCs w:val="22"/>
        </w:rPr>
      </w:pPr>
    </w:p>
    <w:p w:rsidR="006B3234" w:rsidRPr="00D76DB7" w:rsidRDefault="006B3234" w:rsidP="006B3234">
      <w:pPr>
        <w:tabs>
          <w:tab w:val="left" w:pos="360"/>
        </w:tabs>
        <w:ind w:right="99"/>
        <w:jc w:val="both"/>
        <w:rPr>
          <w:rFonts w:ascii="Arial" w:hAnsi="Arial" w:cs="Arial"/>
          <w:sz w:val="22"/>
          <w:szCs w:val="22"/>
        </w:rPr>
      </w:pPr>
      <w:r w:rsidRPr="00D76DB7">
        <w:rPr>
          <w:rFonts w:ascii="Arial" w:hAnsi="Arial" w:cs="Arial"/>
          <w:b/>
          <w:bCs/>
          <w:smallCaps/>
          <w:sz w:val="22"/>
          <w:szCs w:val="22"/>
        </w:rPr>
        <w:t>Parágrafo Primeiro</w:t>
      </w:r>
      <w:r w:rsidRPr="00D76DB7">
        <w:rPr>
          <w:rFonts w:ascii="Arial" w:hAnsi="Arial" w:cs="Arial"/>
          <w:b/>
          <w:bCs/>
          <w:sz w:val="22"/>
          <w:szCs w:val="22"/>
        </w:rPr>
        <w:t xml:space="preserve"> – </w:t>
      </w:r>
      <w:r w:rsidRPr="00D76DB7">
        <w:rPr>
          <w:rFonts w:ascii="Arial" w:hAnsi="Arial" w:cs="Arial"/>
          <w:sz w:val="22"/>
          <w:szCs w:val="22"/>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D76DB7">
        <w:rPr>
          <w:rFonts w:ascii="Arial" w:hAnsi="Arial" w:cs="Arial"/>
          <w:sz w:val="22"/>
          <w:szCs w:val="22"/>
        </w:rPr>
        <w:t>Sicaf</w:t>
      </w:r>
      <w:proofErr w:type="spellEnd"/>
      <w:r w:rsidRPr="00D76DB7">
        <w:rPr>
          <w:rFonts w:ascii="Arial" w:hAnsi="Arial" w:cs="Arial"/>
          <w:sz w:val="22"/>
          <w:szCs w:val="22"/>
        </w:rPr>
        <w:t xml:space="preserve">, ou nos sistemas de cadastramento de fornecedores a que se refere o inciso XIV do art. 4º da Lei nº 10.520/2002, pelo prazo de até </w:t>
      </w:r>
      <w:proofErr w:type="gramStart"/>
      <w:r w:rsidRPr="00D76DB7">
        <w:rPr>
          <w:rFonts w:ascii="Arial" w:hAnsi="Arial" w:cs="Arial"/>
          <w:sz w:val="22"/>
          <w:szCs w:val="22"/>
        </w:rPr>
        <w:t>5</w:t>
      </w:r>
      <w:proofErr w:type="gramEnd"/>
      <w:r w:rsidRPr="00D76DB7">
        <w:rPr>
          <w:rFonts w:ascii="Arial" w:hAnsi="Arial" w:cs="Arial"/>
          <w:sz w:val="22"/>
          <w:szCs w:val="22"/>
        </w:rPr>
        <w:t xml:space="preserve"> (cinco) anos, sem prejuízo das multas previstas em edital e no contrato e das demais cominações legais.</w:t>
      </w:r>
    </w:p>
    <w:p w:rsidR="006B3234" w:rsidRPr="00D76DB7" w:rsidRDefault="006B3234" w:rsidP="006B3234">
      <w:pPr>
        <w:tabs>
          <w:tab w:val="left" w:pos="360"/>
        </w:tabs>
        <w:ind w:right="99"/>
        <w:jc w:val="both"/>
        <w:rPr>
          <w:rFonts w:ascii="Arial" w:hAnsi="Arial" w:cs="Arial"/>
          <w:b/>
          <w:bCs/>
          <w:smallCaps/>
          <w:sz w:val="22"/>
          <w:szCs w:val="22"/>
        </w:rPr>
      </w:pPr>
    </w:p>
    <w:p w:rsidR="006B3234" w:rsidRPr="00D76DB7" w:rsidRDefault="006B3234" w:rsidP="006B3234">
      <w:pPr>
        <w:tabs>
          <w:tab w:val="left" w:pos="360"/>
        </w:tabs>
        <w:ind w:right="99"/>
        <w:jc w:val="both"/>
        <w:rPr>
          <w:rFonts w:ascii="Arial" w:hAnsi="Arial" w:cs="Arial"/>
          <w:sz w:val="22"/>
          <w:szCs w:val="22"/>
        </w:rPr>
      </w:pPr>
      <w:r w:rsidRPr="00D76DB7">
        <w:rPr>
          <w:rFonts w:ascii="Arial" w:hAnsi="Arial" w:cs="Arial"/>
          <w:b/>
          <w:bCs/>
          <w:smallCaps/>
          <w:sz w:val="22"/>
          <w:szCs w:val="22"/>
        </w:rPr>
        <w:t>Parágrafo Segundo</w:t>
      </w:r>
      <w:r w:rsidRPr="00D76DB7">
        <w:rPr>
          <w:rFonts w:ascii="Arial" w:hAnsi="Arial" w:cs="Arial"/>
          <w:b/>
          <w:bCs/>
          <w:sz w:val="22"/>
          <w:szCs w:val="22"/>
        </w:rPr>
        <w:t xml:space="preserve"> –</w:t>
      </w:r>
      <w:r w:rsidRPr="00D76DB7">
        <w:rPr>
          <w:rFonts w:ascii="Arial" w:hAnsi="Arial" w:cs="Arial"/>
          <w:sz w:val="22"/>
          <w:szCs w:val="22"/>
        </w:rPr>
        <w:t xml:space="preserve"> O valor correspondente a qualquer multa aplicada à </w:t>
      </w:r>
      <w:r w:rsidRPr="00D76DB7">
        <w:rPr>
          <w:rFonts w:ascii="Arial" w:hAnsi="Arial" w:cs="Arial"/>
          <w:b/>
          <w:smallCaps/>
          <w:sz w:val="22"/>
          <w:szCs w:val="22"/>
        </w:rPr>
        <w:t>Contratada,</w:t>
      </w:r>
      <w:r w:rsidRPr="00D76DB7">
        <w:rPr>
          <w:rFonts w:ascii="Arial" w:hAnsi="Arial" w:cs="Arial"/>
          <w:sz w:val="22"/>
          <w:szCs w:val="22"/>
        </w:rPr>
        <w:t xml:space="preserve"> garantida a observância dos princípios do contraditório e da ampla defesa, poderá ser descontado de acordo com o parágrafo quarto desta Cláusula, ou descontada/executada do valor da garantia, ou ainda, a critério da </w:t>
      </w:r>
      <w:r w:rsidRPr="00D76DB7">
        <w:rPr>
          <w:rFonts w:ascii="Arial" w:hAnsi="Arial" w:cs="Arial"/>
          <w:b/>
          <w:smallCaps/>
          <w:sz w:val="22"/>
          <w:szCs w:val="22"/>
        </w:rPr>
        <w:t>Contratante,</w:t>
      </w:r>
      <w:r w:rsidRPr="00D76DB7">
        <w:rPr>
          <w:rFonts w:ascii="Arial" w:hAnsi="Arial" w:cs="Arial"/>
          <w:sz w:val="22"/>
          <w:szCs w:val="22"/>
        </w:rPr>
        <w:t xml:space="preserve"> via recolhimento do valor ao </w:t>
      </w:r>
      <w:r w:rsidRPr="00D76DB7">
        <w:rPr>
          <w:rFonts w:ascii="Arial" w:hAnsi="Arial" w:cs="Arial"/>
          <w:b/>
          <w:smallCaps/>
          <w:sz w:val="22"/>
          <w:szCs w:val="22"/>
        </w:rPr>
        <w:t>Contratante</w:t>
      </w:r>
      <w:r w:rsidRPr="00D76DB7">
        <w:rPr>
          <w:rFonts w:ascii="Arial" w:hAnsi="Arial" w:cs="Arial"/>
          <w:sz w:val="22"/>
          <w:szCs w:val="22"/>
        </w:rPr>
        <w:t xml:space="preserve">, em até 10 (dez) dias após o recebimento da notificação, ficando a </w:t>
      </w:r>
      <w:r w:rsidRPr="00D76DB7">
        <w:rPr>
          <w:rFonts w:ascii="Arial" w:hAnsi="Arial" w:cs="Arial"/>
          <w:b/>
          <w:smallCaps/>
          <w:sz w:val="22"/>
          <w:szCs w:val="22"/>
        </w:rPr>
        <w:t>Contratada</w:t>
      </w:r>
      <w:r w:rsidRPr="00D76DB7">
        <w:rPr>
          <w:rFonts w:ascii="Arial" w:hAnsi="Arial" w:cs="Arial"/>
          <w:sz w:val="22"/>
          <w:szCs w:val="22"/>
        </w:rPr>
        <w:t xml:space="preserve"> obrigada a comprovar o recolhimento, mediante a apresentação da quitação da multa.</w:t>
      </w:r>
    </w:p>
    <w:p w:rsidR="006B3234" w:rsidRPr="00D76DB7" w:rsidRDefault="006B3234" w:rsidP="006B3234">
      <w:pPr>
        <w:tabs>
          <w:tab w:val="left" w:pos="360"/>
        </w:tabs>
        <w:ind w:right="99"/>
        <w:jc w:val="both"/>
        <w:rPr>
          <w:rFonts w:ascii="Arial" w:hAnsi="Arial" w:cs="Arial"/>
          <w:sz w:val="22"/>
          <w:szCs w:val="22"/>
        </w:rPr>
      </w:pPr>
    </w:p>
    <w:p w:rsidR="006B3234" w:rsidRPr="00D76DB7" w:rsidRDefault="006B3234" w:rsidP="006B3234">
      <w:pPr>
        <w:tabs>
          <w:tab w:val="left" w:pos="360"/>
        </w:tabs>
        <w:ind w:right="99"/>
        <w:jc w:val="both"/>
        <w:rPr>
          <w:rFonts w:ascii="Arial" w:hAnsi="Arial" w:cs="Arial"/>
          <w:sz w:val="22"/>
          <w:szCs w:val="22"/>
        </w:rPr>
      </w:pPr>
      <w:r w:rsidRPr="00D76DB7">
        <w:rPr>
          <w:rFonts w:ascii="Arial" w:hAnsi="Arial" w:cs="Arial"/>
          <w:b/>
          <w:bCs/>
          <w:smallCaps/>
          <w:sz w:val="22"/>
          <w:szCs w:val="22"/>
        </w:rPr>
        <w:t xml:space="preserve">Parágrafo Terceiro </w:t>
      </w:r>
      <w:r w:rsidRPr="00D76DB7">
        <w:rPr>
          <w:rFonts w:ascii="Arial" w:hAnsi="Arial" w:cs="Arial"/>
          <w:b/>
          <w:bCs/>
          <w:sz w:val="22"/>
          <w:szCs w:val="22"/>
        </w:rPr>
        <w:t>–</w:t>
      </w:r>
      <w:r w:rsidRPr="00D76DB7">
        <w:rPr>
          <w:rFonts w:ascii="Arial" w:hAnsi="Arial" w:cs="Arial"/>
          <w:smallCaps/>
          <w:sz w:val="22"/>
          <w:szCs w:val="22"/>
        </w:rPr>
        <w:t xml:space="preserve"> </w:t>
      </w:r>
      <w:r w:rsidRPr="00D76DB7">
        <w:rPr>
          <w:rFonts w:ascii="Arial" w:hAnsi="Arial" w:cs="Arial"/>
          <w:sz w:val="22"/>
          <w:szCs w:val="22"/>
        </w:rPr>
        <w:t>Decorrido o prazo de 10 (dez) dias para o recolhimento da multa, o débito será acrescido de 1% (um por cento) de mora por mês/fração, inclusive referente ao mês da quitação/consolidação do débito, limitado o pagamento com atraso em até 60 (sessenta) dias após a data da notificação, e, após este prazo, o débito será cobrado judicialmente.</w:t>
      </w:r>
    </w:p>
    <w:p w:rsidR="006B3234" w:rsidRPr="00D76DB7" w:rsidRDefault="006B3234" w:rsidP="006B3234">
      <w:pPr>
        <w:tabs>
          <w:tab w:val="left" w:pos="360"/>
        </w:tabs>
        <w:ind w:right="99"/>
        <w:jc w:val="both"/>
        <w:rPr>
          <w:rFonts w:ascii="Arial" w:hAnsi="Arial" w:cs="Arial"/>
          <w:smallCaps/>
          <w:sz w:val="22"/>
          <w:szCs w:val="22"/>
        </w:rPr>
      </w:pPr>
    </w:p>
    <w:p w:rsidR="006B3234" w:rsidRPr="00D76DB7" w:rsidRDefault="006B3234" w:rsidP="006B3234">
      <w:pPr>
        <w:tabs>
          <w:tab w:val="left" w:pos="360"/>
        </w:tabs>
        <w:ind w:right="99"/>
        <w:jc w:val="both"/>
        <w:rPr>
          <w:rFonts w:ascii="Arial" w:hAnsi="Arial" w:cs="Arial"/>
          <w:sz w:val="22"/>
          <w:szCs w:val="22"/>
        </w:rPr>
      </w:pPr>
      <w:r w:rsidRPr="00D76DB7">
        <w:rPr>
          <w:rFonts w:ascii="Arial" w:hAnsi="Arial" w:cs="Arial"/>
          <w:b/>
          <w:bCs/>
          <w:smallCaps/>
          <w:sz w:val="22"/>
          <w:szCs w:val="22"/>
        </w:rPr>
        <w:t xml:space="preserve">Parágrafo Quarto </w:t>
      </w:r>
      <w:r w:rsidRPr="00D76DB7">
        <w:rPr>
          <w:rFonts w:ascii="Arial" w:hAnsi="Arial" w:cs="Arial"/>
          <w:b/>
          <w:bCs/>
          <w:sz w:val="22"/>
          <w:szCs w:val="22"/>
        </w:rPr>
        <w:t>–</w:t>
      </w:r>
      <w:r w:rsidRPr="00D76DB7">
        <w:rPr>
          <w:rFonts w:ascii="Arial" w:hAnsi="Arial" w:cs="Arial"/>
          <w:smallCaps/>
          <w:sz w:val="22"/>
          <w:szCs w:val="22"/>
        </w:rPr>
        <w:t xml:space="preserve"> </w:t>
      </w:r>
      <w:r w:rsidRPr="00D76DB7">
        <w:rPr>
          <w:rFonts w:ascii="Arial" w:hAnsi="Arial" w:cs="Arial"/>
          <w:sz w:val="22"/>
          <w:szCs w:val="22"/>
        </w:rPr>
        <w:t xml:space="preserve">No caso de a </w:t>
      </w:r>
      <w:r w:rsidRPr="00D76DB7">
        <w:rPr>
          <w:rFonts w:ascii="Arial" w:hAnsi="Arial" w:cs="Arial"/>
          <w:b/>
          <w:smallCaps/>
          <w:sz w:val="22"/>
          <w:szCs w:val="22"/>
        </w:rPr>
        <w:t>Contratada</w:t>
      </w:r>
      <w:r w:rsidRPr="00D76DB7">
        <w:rPr>
          <w:rFonts w:ascii="Arial" w:hAnsi="Arial" w:cs="Arial"/>
          <w:smallCaps/>
          <w:sz w:val="22"/>
          <w:szCs w:val="22"/>
        </w:rPr>
        <w:t xml:space="preserve"> </w:t>
      </w:r>
      <w:r w:rsidRPr="00D76DB7">
        <w:rPr>
          <w:rFonts w:ascii="Arial" w:hAnsi="Arial" w:cs="Arial"/>
          <w:sz w:val="22"/>
          <w:szCs w:val="22"/>
        </w:rPr>
        <w:t xml:space="preserve">ser credora de valor suficiente, a </w:t>
      </w:r>
      <w:r w:rsidRPr="00D76DB7">
        <w:rPr>
          <w:rFonts w:ascii="Arial" w:hAnsi="Arial" w:cs="Arial"/>
          <w:b/>
          <w:smallCaps/>
          <w:sz w:val="22"/>
          <w:szCs w:val="22"/>
        </w:rPr>
        <w:t>Contratante</w:t>
      </w:r>
      <w:r w:rsidRPr="00D76DB7">
        <w:rPr>
          <w:rFonts w:ascii="Arial" w:hAnsi="Arial" w:cs="Arial"/>
          <w:sz w:val="22"/>
          <w:szCs w:val="22"/>
        </w:rPr>
        <w:t xml:space="preserve"> poderá proceder ao desconto da multa devida na proporção do crédito.</w:t>
      </w:r>
    </w:p>
    <w:p w:rsidR="006B3234" w:rsidRPr="00D76DB7" w:rsidRDefault="006B3234" w:rsidP="006B3234">
      <w:pPr>
        <w:tabs>
          <w:tab w:val="left" w:pos="360"/>
        </w:tabs>
        <w:ind w:right="99"/>
        <w:jc w:val="both"/>
        <w:rPr>
          <w:rFonts w:ascii="Arial" w:hAnsi="Arial" w:cs="Arial"/>
          <w:smallCaps/>
          <w:sz w:val="22"/>
          <w:szCs w:val="22"/>
        </w:rPr>
      </w:pPr>
    </w:p>
    <w:p w:rsidR="006B3234" w:rsidRPr="00D76DB7" w:rsidRDefault="006B3234" w:rsidP="006B3234">
      <w:pPr>
        <w:tabs>
          <w:tab w:val="left" w:pos="360"/>
        </w:tabs>
        <w:ind w:right="99"/>
        <w:jc w:val="both"/>
        <w:rPr>
          <w:rFonts w:ascii="Arial" w:hAnsi="Arial" w:cs="Arial"/>
          <w:sz w:val="22"/>
          <w:szCs w:val="22"/>
        </w:rPr>
      </w:pPr>
      <w:r w:rsidRPr="00D76DB7">
        <w:rPr>
          <w:rFonts w:ascii="Arial" w:hAnsi="Arial" w:cs="Arial"/>
          <w:b/>
          <w:bCs/>
          <w:smallCaps/>
          <w:sz w:val="22"/>
          <w:szCs w:val="22"/>
        </w:rPr>
        <w:t>Parágrafo Quinto -</w:t>
      </w:r>
      <w:r w:rsidRPr="00D76DB7">
        <w:rPr>
          <w:rFonts w:ascii="Arial" w:hAnsi="Arial" w:cs="Arial"/>
          <w:sz w:val="22"/>
          <w:szCs w:val="22"/>
        </w:rPr>
        <w:t xml:space="preserve"> Se a multa aplicada for superior ao valor dos pagamentos eventualmente devidos, responderá a </w:t>
      </w:r>
      <w:r w:rsidRPr="00D76DB7">
        <w:rPr>
          <w:rFonts w:ascii="Arial" w:hAnsi="Arial" w:cs="Arial"/>
          <w:b/>
          <w:smallCaps/>
          <w:sz w:val="22"/>
          <w:szCs w:val="22"/>
        </w:rPr>
        <w:t>Contratada</w:t>
      </w:r>
      <w:r w:rsidRPr="00D76DB7">
        <w:rPr>
          <w:rFonts w:ascii="Arial" w:hAnsi="Arial" w:cs="Arial"/>
          <w:sz w:val="22"/>
          <w:szCs w:val="22"/>
        </w:rPr>
        <w:t xml:space="preserve"> pela sua diferença, podendo ser esta cobrada judicialmente.</w:t>
      </w:r>
    </w:p>
    <w:p w:rsidR="006B3234" w:rsidRPr="00D76DB7" w:rsidRDefault="006B3234" w:rsidP="006B3234">
      <w:pPr>
        <w:tabs>
          <w:tab w:val="left" w:pos="360"/>
        </w:tabs>
        <w:ind w:right="99"/>
        <w:jc w:val="both"/>
        <w:rPr>
          <w:rFonts w:ascii="Arial" w:hAnsi="Arial" w:cs="Arial"/>
          <w:smallCaps/>
          <w:sz w:val="22"/>
          <w:szCs w:val="22"/>
        </w:rPr>
      </w:pPr>
    </w:p>
    <w:p w:rsidR="006B3234" w:rsidRPr="00D76DB7" w:rsidRDefault="006B3234" w:rsidP="006B3234">
      <w:pPr>
        <w:tabs>
          <w:tab w:val="left" w:pos="360"/>
        </w:tabs>
        <w:ind w:right="99"/>
        <w:jc w:val="both"/>
        <w:rPr>
          <w:rFonts w:ascii="Arial" w:hAnsi="Arial" w:cs="Arial"/>
          <w:sz w:val="22"/>
          <w:szCs w:val="22"/>
        </w:rPr>
      </w:pPr>
      <w:r w:rsidRPr="00D76DB7">
        <w:rPr>
          <w:rFonts w:ascii="Arial" w:hAnsi="Arial" w:cs="Arial"/>
          <w:b/>
          <w:bCs/>
          <w:smallCaps/>
          <w:sz w:val="22"/>
          <w:szCs w:val="22"/>
        </w:rPr>
        <w:t>Parágrafo Sexto –</w:t>
      </w:r>
      <w:r w:rsidRPr="00D76DB7">
        <w:rPr>
          <w:rFonts w:ascii="Arial" w:hAnsi="Arial" w:cs="Arial"/>
          <w:smallCaps/>
          <w:sz w:val="22"/>
          <w:szCs w:val="22"/>
        </w:rPr>
        <w:t xml:space="preserve"> </w:t>
      </w:r>
      <w:r w:rsidRPr="00D76DB7">
        <w:rPr>
          <w:rFonts w:ascii="Arial" w:hAnsi="Arial" w:cs="Arial"/>
          <w:sz w:val="22"/>
          <w:szCs w:val="22"/>
        </w:rPr>
        <w:t>As sanções previstas nos incisos I, III e IV desta Cláusula poderão ser aplicadas juntamente com as do inciso II, facultada a defesa prévia do interessado, no respectivo processo, no prazo de cinco dias úteis, nos termos do § 2º do artigo 87 da Lei nº 8.666/93.</w:t>
      </w:r>
    </w:p>
    <w:p w:rsidR="006B3234" w:rsidRPr="00D76DB7" w:rsidRDefault="006B3234" w:rsidP="006B3234">
      <w:pPr>
        <w:tabs>
          <w:tab w:val="left" w:pos="360"/>
        </w:tabs>
        <w:ind w:right="99"/>
        <w:jc w:val="both"/>
        <w:rPr>
          <w:rFonts w:ascii="Arial" w:hAnsi="Arial" w:cs="Arial"/>
          <w:smallCaps/>
          <w:sz w:val="22"/>
          <w:szCs w:val="22"/>
        </w:rPr>
      </w:pPr>
    </w:p>
    <w:p w:rsidR="006B3234" w:rsidRPr="00D76DB7" w:rsidRDefault="006B3234" w:rsidP="006B3234">
      <w:pPr>
        <w:tabs>
          <w:tab w:val="left" w:pos="360"/>
        </w:tabs>
        <w:ind w:right="99"/>
        <w:jc w:val="both"/>
        <w:rPr>
          <w:rFonts w:ascii="Arial" w:hAnsi="Arial" w:cs="Arial"/>
          <w:sz w:val="22"/>
          <w:szCs w:val="22"/>
        </w:rPr>
      </w:pPr>
      <w:r w:rsidRPr="00D76DB7">
        <w:rPr>
          <w:rFonts w:ascii="Arial" w:hAnsi="Arial" w:cs="Arial"/>
          <w:b/>
          <w:bCs/>
          <w:smallCaps/>
          <w:sz w:val="22"/>
          <w:szCs w:val="22"/>
        </w:rPr>
        <w:t>Parágrafo Sétimo</w:t>
      </w:r>
      <w:r w:rsidRPr="00D76DB7">
        <w:rPr>
          <w:rFonts w:ascii="Arial" w:hAnsi="Arial" w:cs="Arial"/>
          <w:b/>
          <w:bCs/>
          <w:sz w:val="22"/>
          <w:szCs w:val="22"/>
        </w:rPr>
        <w:t xml:space="preserve"> –</w:t>
      </w:r>
      <w:r w:rsidRPr="00D76DB7">
        <w:rPr>
          <w:rFonts w:ascii="Arial" w:hAnsi="Arial" w:cs="Arial"/>
          <w:sz w:val="22"/>
          <w:szCs w:val="22"/>
        </w:rPr>
        <w:t xml:space="preserve"> A sanção estabelecida no inciso IV desta Cláusula é de competência exclusiva do Senhor Ministro de Estado da Educação, facultada a defesa do interessado no respectivo processo, no prazo de 10 (dez) dias da abertura de vista, podendo a reabilitação ser requerida após </w:t>
      </w:r>
      <w:proofErr w:type="gramStart"/>
      <w:r w:rsidRPr="00D76DB7">
        <w:rPr>
          <w:rFonts w:ascii="Arial" w:hAnsi="Arial" w:cs="Arial"/>
          <w:sz w:val="22"/>
          <w:szCs w:val="22"/>
        </w:rPr>
        <w:t>02 (dois) anos de sua aplicação, nos termos do § 3º</w:t>
      </w:r>
      <w:r w:rsidRPr="00D76DB7">
        <w:rPr>
          <w:rFonts w:ascii="Arial" w:hAnsi="Arial" w:cs="Arial"/>
          <w:b/>
          <w:sz w:val="22"/>
          <w:szCs w:val="22"/>
        </w:rPr>
        <w:t>,</w:t>
      </w:r>
      <w:r w:rsidRPr="00D76DB7">
        <w:rPr>
          <w:rFonts w:ascii="Arial" w:hAnsi="Arial" w:cs="Arial"/>
          <w:sz w:val="22"/>
          <w:szCs w:val="22"/>
        </w:rPr>
        <w:t xml:space="preserve"> do artigo 87 da Lei nº</w:t>
      </w:r>
      <w:proofErr w:type="gramEnd"/>
      <w:r w:rsidRPr="00D76DB7">
        <w:rPr>
          <w:rFonts w:ascii="Arial" w:hAnsi="Arial" w:cs="Arial"/>
          <w:sz w:val="22"/>
          <w:szCs w:val="22"/>
        </w:rPr>
        <w:t xml:space="preserve"> 8.666/93.</w:t>
      </w:r>
    </w:p>
    <w:p w:rsidR="006B3234" w:rsidRPr="00D76DB7" w:rsidRDefault="006B3234" w:rsidP="006B3234">
      <w:pPr>
        <w:tabs>
          <w:tab w:val="left" w:pos="360"/>
        </w:tabs>
        <w:ind w:right="99"/>
        <w:jc w:val="both"/>
        <w:rPr>
          <w:rFonts w:ascii="Arial" w:hAnsi="Arial" w:cs="Arial"/>
          <w:sz w:val="22"/>
          <w:szCs w:val="22"/>
        </w:rPr>
      </w:pPr>
      <w:r w:rsidRPr="00D76DB7">
        <w:rPr>
          <w:rFonts w:ascii="Arial" w:hAnsi="Arial" w:cs="Arial"/>
          <w:b/>
          <w:bCs/>
          <w:smallCaps/>
          <w:sz w:val="22"/>
          <w:szCs w:val="22"/>
        </w:rPr>
        <w:lastRenderedPageBreak/>
        <w:t xml:space="preserve">Parágrafo Oitavo </w:t>
      </w:r>
      <w:r w:rsidRPr="00D76DB7">
        <w:rPr>
          <w:rFonts w:ascii="Arial" w:hAnsi="Arial" w:cs="Arial"/>
          <w:b/>
          <w:bCs/>
          <w:sz w:val="22"/>
          <w:szCs w:val="22"/>
        </w:rPr>
        <w:t>–</w:t>
      </w:r>
      <w:r w:rsidRPr="00D76DB7">
        <w:rPr>
          <w:rFonts w:ascii="Arial" w:hAnsi="Arial" w:cs="Arial"/>
          <w:sz w:val="22"/>
          <w:szCs w:val="22"/>
        </w:rPr>
        <w:t xml:space="preserve"> As multas não têm caráter indenizatório e seu pagamento não eximirá a </w:t>
      </w:r>
      <w:r w:rsidRPr="00D76DB7">
        <w:rPr>
          <w:rFonts w:ascii="Arial" w:hAnsi="Arial" w:cs="Arial"/>
          <w:b/>
          <w:smallCaps/>
          <w:sz w:val="22"/>
          <w:szCs w:val="22"/>
        </w:rPr>
        <w:t>Contratada</w:t>
      </w:r>
      <w:r w:rsidRPr="00D76DB7">
        <w:rPr>
          <w:rFonts w:ascii="Arial" w:hAnsi="Arial" w:cs="Arial"/>
          <w:sz w:val="22"/>
          <w:szCs w:val="22"/>
        </w:rPr>
        <w:t xml:space="preserve"> de ser acionada judicialmente pela responsabilidade civil derivada de perdas e danos junto à </w:t>
      </w:r>
      <w:r w:rsidRPr="00D76DB7">
        <w:rPr>
          <w:rFonts w:ascii="Arial" w:hAnsi="Arial" w:cs="Arial"/>
          <w:b/>
          <w:smallCaps/>
          <w:sz w:val="22"/>
          <w:szCs w:val="22"/>
        </w:rPr>
        <w:t>Contratante</w:t>
      </w:r>
      <w:r w:rsidRPr="00D76DB7">
        <w:rPr>
          <w:rFonts w:ascii="Arial" w:hAnsi="Arial" w:cs="Arial"/>
          <w:sz w:val="22"/>
          <w:szCs w:val="22"/>
        </w:rPr>
        <w:t>, decorrentes das infrações cometidas.</w:t>
      </w:r>
    </w:p>
    <w:p w:rsidR="006B3234" w:rsidRPr="00D76DB7" w:rsidRDefault="006B3234" w:rsidP="006B3234">
      <w:pPr>
        <w:pStyle w:val="Ttulo4"/>
        <w:tabs>
          <w:tab w:val="left" w:pos="360"/>
        </w:tabs>
        <w:spacing w:before="0" w:after="0"/>
        <w:ind w:right="99"/>
        <w:jc w:val="center"/>
        <w:rPr>
          <w:rFonts w:ascii="Arial" w:hAnsi="Arial" w:cs="Arial"/>
          <w:smallCaps/>
          <w:sz w:val="22"/>
          <w:szCs w:val="22"/>
        </w:rPr>
      </w:pPr>
    </w:p>
    <w:p w:rsidR="006B3234" w:rsidRPr="00D76DB7" w:rsidRDefault="006B3234" w:rsidP="006B3234">
      <w:pPr>
        <w:pStyle w:val="Ttulo4"/>
        <w:tabs>
          <w:tab w:val="left" w:pos="360"/>
        </w:tabs>
        <w:spacing w:before="0" w:after="0"/>
        <w:ind w:right="99"/>
        <w:jc w:val="center"/>
        <w:rPr>
          <w:rFonts w:ascii="Arial" w:hAnsi="Arial" w:cs="Arial"/>
          <w:smallCaps/>
          <w:sz w:val="22"/>
          <w:szCs w:val="22"/>
        </w:rPr>
      </w:pPr>
      <w:r w:rsidRPr="00D76DB7">
        <w:rPr>
          <w:rFonts w:ascii="Arial" w:hAnsi="Arial" w:cs="Arial"/>
          <w:smallCaps/>
          <w:sz w:val="22"/>
          <w:szCs w:val="22"/>
        </w:rPr>
        <w:t>DA RESCISÃO</w:t>
      </w:r>
    </w:p>
    <w:p w:rsidR="006B3234" w:rsidRPr="00D76DB7" w:rsidRDefault="006B3234" w:rsidP="006B3234">
      <w:pPr>
        <w:tabs>
          <w:tab w:val="left" w:pos="360"/>
        </w:tabs>
        <w:ind w:right="99"/>
        <w:jc w:val="both"/>
        <w:rPr>
          <w:rFonts w:ascii="Arial" w:hAnsi="Arial" w:cs="Arial"/>
          <w:sz w:val="22"/>
          <w:szCs w:val="22"/>
        </w:rPr>
      </w:pPr>
    </w:p>
    <w:p w:rsidR="006B3234" w:rsidRPr="00D76DB7" w:rsidRDefault="006B3234" w:rsidP="006B3234">
      <w:pPr>
        <w:tabs>
          <w:tab w:val="left" w:pos="360"/>
        </w:tabs>
        <w:ind w:right="99"/>
        <w:jc w:val="both"/>
        <w:rPr>
          <w:rFonts w:ascii="Arial" w:hAnsi="Arial" w:cs="Arial"/>
          <w:sz w:val="22"/>
          <w:szCs w:val="22"/>
        </w:rPr>
      </w:pPr>
      <w:r w:rsidRPr="00D76DB7">
        <w:rPr>
          <w:rFonts w:ascii="Arial" w:hAnsi="Arial" w:cs="Arial"/>
          <w:b/>
          <w:bCs/>
          <w:sz w:val="22"/>
          <w:szCs w:val="22"/>
        </w:rPr>
        <w:t>CLÁUSULA DÉCIMA QUINTA –</w:t>
      </w:r>
      <w:r w:rsidRPr="00D76DB7">
        <w:rPr>
          <w:rFonts w:ascii="Arial" w:hAnsi="Arial" w:cs="Arial"/>
          <w:sz w:val="22"/>
          <w:szCs w:val="22"/>
        </w:rPr>
        <w:t xml:space="preserve"> A inexecução total ou parcial do contrato enseja sua rescisão pela </w:t>
      </w:r>
      <w:r w:rsidRPr="00D76DB7">
        <w:rPr>
          <w:rFonts w:ascii="Arial" w:hAnsi="Arial" w:cs="Arial"/>
          <w:b/>
          <w:smallCaps/>
          <w:sz w:val="22"/>
          <w:szCs w:val="22"/>
        </w:rPr>
        <w:t>Contratante</w:t>
      </w:r>
      <w:r w:rsidRPr="00D76DB7">
        <w:rPr>
          <w:rFonts w:ascii="Arial" w:hAnsi="Arial" w:cs="Arial"/>
          <w:sz w:val="22"/>
          <w:szCs w:val="22"/>
        </w:rPr>
        <w:t xml:space="preserve">. Os casos de rescisão contratual serão formalmente motivados nos autos, assegurando o contraditório e a ampla defesa, com as </w:t>
      </w:r>
      <w:proofErr w:type="spellStart"/>
      <w:r w:rsidRPr="00D76DB7">
        <w:rPr>
          <w:rFonts w:ascii="Arial" w:hAnsi="Arial" w:cs="Arial"/>
          <w:sz w:val="22"/>
          <w:szCs w:val="22"/>
        </w:rPr>
        <w:t>conseqüências</w:t>
      </w:r>
      <w:proofErr w:type="spellEnd"/>
      <w:r w:rsidRPr="00D76DB7">
        <w:rPr>
          <w:rFonts w:ascii="Arial" w:hAnsi="Arial" w:cs="Arial"/>
          <w:sz w:val="22"/>
          <w:szCs w:val="22"/>
        </w:rPr>
        <w:t xml:space="preserve"> previstas abaixo.</w:t>
      </w:r>
    </w:p>
    <w:p w:rsidR="006B3234" w:rsidRPr="00D76DB7" w:rsidRDefault="006B3234" w:rsidP="006B3234">
      <w:pPr>
        <w:tabs>
          <w:tab w:val="left" w:pos="360"/>
        </w:tabs>
        <w:ind w:right="99"/>
        <w:jc w:val="both"/>
        <w:rPr>
          <w:rFonts w:ascii="Arial" w:hAnsi="Arial" w:cs="Arial"/>
          <w:sz w:val="22"/>
          <w:szCs w:val="22"/>
        </w:rPr>
      </w:pPr>
    </w:p>
    <w:p w:rsidR="006B3234" w:rsidRPr="00D76DB7" w:rsidRDefault="006B3234" w:rsidP="006B3234">
      <w:pPr>
        <w:tabs>
          <w:tab w:val="left" w:pos="360"/>
        </w:tabs>
        <w:ind w:right="99"/>
        <w:jc w:val="both"/>
        <w:rPr>
          <w:rFonts w:ascii="Arial" w:hAnsi="Arial" w:cs="Arial"/>
          <w:sz w:val="22"/>
          <w:szCs w:val="22"/>
        </w:rPr>
      </w:pPr>
      <w:r w:rsidRPr="00D76DB7">
        <w:rPr>
          <w:rFonts w:ascii="Arial" w:hAnsi="Arial" w:cs="Arial"/>
          <w:b/>
          <w:bCs/>
          <w:smallCaps/>
          <w:sz w:val="22"/>
          <w:szCs w:val="22"/>
        </w:rPr>
        <w:t>Parágrafo Primeiro</w:t>
      </w:r>
      <w:r w:rsidRPr="00D76DB7">
        <w:rPr>
          <w:rFonts w:ascii="Arial" w:hAnsi="Arial" w:cs="Arial"/>
          <w:b/>
          <w:bCs/>
          <w:sz w:val="22"/>
          <w:szCs w:val="22"/>
        </w:rPr>
        <w:t xml:space="preserve"> –</w:t>
      </w:r>
      <w:r w:rsidRPr="00D76DB7">
        <w:rPr>
          <w:rFonts w:ascii="Arial" w:hAnsi="Arial" w:cs="Arial"/>
          <w:smallCaps/>
          <w:sz w:val="22"/>
          <w:szCs w:val="22"/>
        </w:rPr>
        <w:t xml:space="preserve"> </w:t>
      </w:r>
      <w:r w:rsidRPr="00D76DB7">
        <w:rPr>
          <w:rFonts w:ascii="Arial" w:hAnsi="Arial" w:cs="Arial"/>
          <w:sz w:val="22"/>
          <w:szCs w:val="22"/>
        </w:rPr>
        <w:t>A rescisão contratual poderá ser:</w:t>
      </w:r>
    </w:p>
    <w:p w:rsidR="006B3234" w:rsidRPr="00D76DB7" w:rsidRDefault="006B3234" w:rsidP="006B3234">
      <w:pPr>
        <w:pStyle w:val="Lista2"/>
        <w:tabs>
          <w:tab w:val="left" w:pos="360"/>
        </w:tabs>
        <w:autoSpaceDE/>
        <w:autoSpaceDN/>
        <w:adjustRightInd/>
        <w:ind w:right="99"/>
        <w:rPr>
          <w:rFonts w:cs="Arial"/>
          <w:sz w:val="22"/>
          <w:szCs w:val="22"/>
        </w:rPr>
      </w:pPr>
    </w:p>
    <w:p w:rsidR="006B3234" w:rsidRPr="00D76DB7" w:rsidRDefault="006B3234" w:rsidP="006B3234">
      <w:pPr>
        <w:tabs>
          <w:tab w:val="left" w:pos="360"/>
        </w:tabs>
        <w:ind w:right="99"/>
        <w:jc w:val="both"/>
        <w:rPr>
          <w:rFonts w:ascii="Arial" w:hAnsi="Arial" w:cs="Arial"/>
          <w:sz w:val="22"/>
          <w:szCs w:val="22"/>
        </w:rPr>
      </w:pPr>
      <w:r w:rsidRPr="00D76DB7">
        <w:rPr>
          <w:rFonts w:ascii="Arial" w:hAnsi="Arial" w:cs="Arial"/>
          <w:smallCaps/>
          <w:sz w:val="22"/>
          <w:szCs w:val="22"/>
        </w:rPr>
        <w:t>I -</w:t>
      </w:r>
      <w:r w:rsidRPr="00D76DB7">
        <w:rPr>
          <w:rFonts w:ascii="Arial" w:hAnsi="Arial" w:cs="Arial"/>
          <w:sz w:val="22"/>
          <w:szCs w:val="22"/>
        </w:rPr>
        <w:t xml:space="preserve"> </w:t>
      </w:r>
      <w:proofErr w:type="gramStart"/>
      <w:r w:rsidRPr="00D76DB7">
        <w:rPr>
          <w:rFonts w:ascii="Arial" w:hAnsi="Arial" w:cs="Arial"/>
          <w:sz w:val="22"/>
          <w:szCs w:val="22"/>
        </w:rPr>
        <w:t xml:space="preserve">determinada por ato unilateral e escrito da </w:t>
      </w:r>
      <w:r w:rsidRPr="00D76DB7">
        <w:rPr>
          <w:rFonts w:ascii="Arial" w:hAnsi="Arial" w:cs="Arial"/>
          <w:b/>
          <w:smallCaps/>
          <w:sz w:val="22"/>
          <w:szCs w:val="22"/>
        </w:rPr>
        <w:t>Contratante</w:t>
      </w:r>
      <w:proofErr w:type="gramEnd"/>
      <w:r w:rsidRPr="00D76DB7">
        <w:rPr>
          <w:rFonts w:ascii="Arial" w:hAnsi="Arial" w:cs="Arial"/>
          <w:sz w:val="22"/>
          <w:szCs w:val="22"/>
        </w:rPr>
        <w:t>, e precedida de autorização escrita e fundamentada da autoridade competente, nos casos enumerados nos incisos I a XII e XVII do art. 78 da Lei nº 8.666/93.</w:t>
      </w:r>
    </w:p>
    <w:p w:rsidR="006B3234" w:rsidRPr="00D76DB7" w:rsidRDefault="006B3234" w:rsidP="006B3234">
      <w:pPr>
        <w:tabs>
          <w:tab w:val="left" w:pos="360"/>
        </w:tabs>
        <w:ind w:right="99"/>
        <w:jc w:val="both"/>
        <w:rPr>
          <w:rFonts w:ascii="Arial" w:hAnsi="Arial" w:cs="Arial"/>
          <w:smallCaps/>
          <w:sz w:val="22"/>
          <w:szCs w:val="22"/>
        </w:rPr>
      </w:pPr>
    </w:p>
    <w:p w:rsidR="006B3234" w:rsidRPr="00D76DB7" w:rsidRDefault="006B3234" w:rsidP="006B3234">
      <w:pPr>
        <w:tabs>
          <w:tab w:val="left" w:pos="360"/>
        </w:tabs>
        <w:ind w:right="99"/>
        <w:jc w:val="both"/>
        <w:rPr>
          <w:rFonts w:ascii="Arial" w:hAnsi="Arial" w:cs="Arial"/>
          <w:smallCaps/>
          <w:sz w:val="22"/>
          <w:szCs w:val="22"/>
        </w:rPr>
      </w:pPr>
      <w:r w:rsidRPr="00D76DB7">
        <w:rPr>
          <w:rFonts w:ascii="Arial" w:hAnsi="Arial" w:cs="Arial"/>
          <w:smallCaps/>
          <w:sz w:val="22"/>
          <w:szCs w:val="22"/>
        </w:rPr>
        <w:t xml:space="preserve">II - </w:t>
      </w:r>
      <w:r w:rsidRPr="00D76DB7">
        <w:rPr>
          <w:rFonts w:ascii="Arial" w:hAnsi="Arial" w:cs="Arial"/>
          <w:sz w:val="22"/>
          <w:szCs w:val="22"/>
        </w:rPr>
        <w:t xml:space="preserve">amigável, por acordo entre as partes, mediante autorização escrita e fundamentada da autoridade competente, reduzida a termo no processo de licitação, desde que haja conveniência da </w:t>
      </w:r>
      <w:r w:rsidRPr="00D76DB7">
        <w:rPr>
          <w:rFonts w:ascii="Arial" w:hAnsi="Arial" w:cs="Arial"/>
          <w:b/>
          <w:smallCaps/>
          <w:sz w:val="22"/>
          <w:szCs w:val="22"/>
        </w:rPr>
        <w:t>Contratante</w:t>
      </w:r>
      <w:r w:rsidRPr="00D76DB7">
        <w:rPr>
          <w:rFonts w:ascii="Arial" w:hAnsi="Arial" w:cs="Arial"/>
          <w:smallCaps/>
          <w:sz w:val="22"/>
          <w:szCs w:val="22"/>
        </w:rPr>
        <w:t>.</w:t>
      </w:r>
    </w:p>
    <w:p w:rsidR="006B3234" w:rsidRPr="00D76DB7" w:rsidRDefault="006B3234" w:rsidP="006B3234">
      <w:pPr>
        <w:tabs>
          <w:tab w:val="left" w:pos="360"/>
        </w:tabs>
        <w:ind w:right="99"/>
        <w:jc w:val="both"/>
        <w:rPr>
          <w:rFonts w:ascii="Arial" w:hAnsi="Arial" w:cs="Arial"/>
          <w:smallCaps/>
          <w:sz w:val="22"/>
          <w:szCs w:val="22"/>
        </w:rPr>
      </w:pPr>
    </w:p>
    <w:p w:rsidR="006B3234" w:rsidRPr="00D76DB7" w:rsidRDefault="006B3234" w:rsidP="006B3234">
      <w:pPr>
        <w:tabs>
          <w:tab w:val="left" w:pos="360"/>
        </w:tabs>
        <w:ind w:right="99"/>
        <w:jc w:val="both"/>
        <w:rPr>
          <w:rFonts w:ascii="Arial" w:hAnsi="Arial" w:cs="Arial"/>
          <w:sz w:val="22"/>
          <w:szCs w:val="22"/>
        </w:rPr>
      </w:pPr>
      <w:r w:rsidRPr="00D76DB7">
        <w:rPr>
          <w:rFonts w:ascii="Arial" w:hAnsi="Arial" w:cs="Arial"/>
          <w:smallCaps/>
          <w:sz w:val="22"/>
          <w:szCs w:val="22"/>
        </w:rPr>
        <w:t xml:space="preserve">III – </w:t>
      </w:r>
      <w:r w:rsidRPr="00D76DB7">
        <w:rPr>
          <w:rFonts w:ascii="Arial" w:hAnsi="Arial" w:cs="Arial"/>
          <w:sz w:val="22"/>
          <w:szCs w:val="22"/>
        </w:rPr>
        <w:t>judicial, nos termos da legislação.</w:t>
      </w:r>
    </w:p>
    <w:p w:rsidR="006B3234" w:rsidRPr="00D76DB7" w:rsidRDefault="006B3234" w:rsidP="006B3234">
      <w:pPr>
        <w:tabs>
          <w:tab w:val="left" w:pos="360"/>
        </w:tabs>
        <w:ind w:right="99"/>
        <w:jc w:val="both"/>
        <w:rPr>
          <w:rFonts w:ascii="Arial" w:hAnsi="Arial" w:cs="Arial"/>
          <w:smallCaps/>
          <w:sz w:val="22"/>
          <w:szCs w:val="22"/>
        </w:rPr>
      </w:pPr>
    </w:p>
    <w:p w:rsidR="006B3234" w:rsidRPr="00D76DB7" w:rsidRDefault="006B3234" w:rsidP="006B3234">
      <w:pPr>
        <w:tabs>
          <w:tab w:val="left" w:pos="360"/>
        </w:tabs>
        <w:ind w:right="99"/>
        <w:jc w:val="both"/>
        <w:rPr>
          <w:rFonts w:ascii="Arial" w:hAnsi="Arial" w:cs="Arial"/>
          <w:sz w:val="22"/>
          <w:szCs w:val="22"/>
        </w:rPr>
      </w:pPr>
      <w:r w:rsidRPr="00D76DB7">
        <w:rPr>
          <w:rFonts w:ascii="Arial" w:hAnsi="Arial" w:cs="Arial"/>
          <w:b/>
          <w:bCs/>
          <w:smallCaps/>
          <w:sz w:val="22"/>
          <w:szCs w:val="22"/>
        </w:rPr>
        <w:t>Parágrafo Segundo</w:t>
      </w:r>
      <w:r w:rsidRPr="00D76DB7">
        <w:rPr>
          <w:rFonts w:ascii="Arial" w:hAnsi="Arial" w:cs="Arial"/>
          <w:b/>
          <w:bCs/>
          <w:sz w:val="22"/>
          <w:szCs w:val="22"/>
        </w:rPr>
        <w:t xml:space="preserve"> –</w:t>
      </w:r>
      <w:r w:rsidRPr="00D76DB7">
        <w:rPr>
          <w:rFonts w:ascii="Arial" w:hAnsi="Arial" w:cs="Arial"/>
          <w:smallCaps/>
          <w:sz w:val="22"/>
          <w:szCs w:val="22"/>
        </w:rPr>
        <w:t xml:space="preserve"> C</w:t>
      </w:r>
      <w:r w:rsidRPr="00D76DB7">
        <w:rPr>
          <w:rFonts w:ascii="Arial" w:hAnsi="Arial" w:cs="Arial"/>
          <w:sz w:val="22"/>
          <w:szCs w:val="22"/>
        </w:rPr>
        <w:t>onstituem motivos para rescisão do contrato os previstos no art. 78 da Lei nº 8.666/93;</w:t>
      </w:r>
    </w:p>
    <w:p w:rsidR="006B3234" w:rsidRPr="00D76DB7" w:rsidRDefault="006B3234" w:rsidP="006B3234">
      <w:pPr>
        <w:tabs>
          <w:tab w:val="left" w:pos="360"/>
          <w:tab w:val="num" w:pos="1440"/>
        </w:tabs>
        <w:ind w:right="99"/>
        <w:jc w:val="both"/>
        <w:rPr>
          <w:rFonts w:ascii="Arial" w:hAnsi="Arial" w:cs="Arial"/>
          <w:smallCaps/>
          <w:sz w:val="22"/>
          <w:szCs w:val="22"/>
        </w:rPr>
      </w:pPr>
    </w:p>
    <w:p w:rsidR="006B3234" w:rsidRPr="00D76DB7" w:rsidRDefault="006B3234" w:rsidP="006B3234">
      <w:pPr>
        <w:tabs>
          <w:tab w:val="left" w:pos="360"/>
        </w:tabs>
        <w:ind w:right="99"/>
        <w:jc w:val="both"/>
        <w:rPr>
          <w:rFonts w:ascii="Arial" w:hAnsi="Arial" w:cs="Arial"/>
          <w:sz w:val="22"/>
          <w:szCs w:val="22"/>
        </w:rPr>
      </w:pPr>
      <w:r w:rsidRPr="00D76DB7">
        <w:rPr>
          <w:rFonts w:ascii="Arial" w:hAnsi="Arial" w:cs="Arial"/>
          <w:b/>
          <w:bCs/>
          <w:smallCaps/>
          <w:sz w:val="22"/>
          <w:szCs w:val="22"/>
        </w:rPr>
        <w:t>Parágrafo Terceiro -</w:t>
      </w:r>
      <w:r w:rsidRPr="00D76DB7">
        <w:rPr>
          <w:rFonts w:ascii="Arial" w:hAnsi="Arial" w:cs="Arial"/>
          <w:b/>
          <w:bCs/>
          <w:sz w:val="22"/>
          <w:szCs w:val="22"/>
        </w:rPr>
        <w:t xml:space="preserve"> </w:t>
      </w:r>
      <w:r w:rsidRPr="00D76DB7">
        <w:rPr>
          <w:rFonts w:ascii="Arial" w:hAnsi="Arial" w:cs="Arial"/>
          <w:sz w:val="22"/>
          <w:szCs w:val="22"/>
        </w:rPr>
        <w:t xml:space="preserve">Em caso de rescisão prevista nos incisos XII a XVII do art. 78 da Lei nº 8.666/93, sem que haja culpa da </w:t>
      </w:r>
      <w:r w:rsidRPr="00D76DB7">
        <w:rPr>
          <w:rFonts w:ascii="Arial" w:hAnsi="Arial" w:cs="Arial"/>
          <w:b/>
          <w:smallCaps/>
          <w:sz w:val="22"/>
          <w:szCs w:val="22"/>
        </w:rPr>
        <w:t>Contratada</w:t>
      </w:r>
      <w:r w:rsidRPr="00D76DB7">
        <w:rPr>
          <w:rFonts w:ascii="Arial" w:hAnsi="Arial" w:cs="Arial"/>
          <w:sz w:val="22"/>
          <w:szCs w:val="22"/>
        </w:rPr>
        <w:t>, será esta ressarcida dos prejuízos regulamente comprovados, quando os houver sofrido e, ainda, terá direito a devolução de garantia e pagamentos devidos pela execução do contrato até a data da rescisão;</w:t>
      </w:r>
    </w:p>
    <w:p w:rsidR="006B3234" w:rsidRPr="00D76DB7" w:rsidRDefault="006B3234" w:rsidP="006B3234">
      <w:pPr>
        <w:tabs>
          <w:tab w:val="left" w:pos="360"/>
          <w:tab w:val="num" w:pos="1440"/>
        </w:tabs>
        <w:ind w:right="99"/>
        <w:jc w:val="both"/>
        <w:rPr>
          <w:rFonts w:ascii="Arial" w:hAnsi="Arial" w:cs="Arial"/>
          <w:sz w:val="22"/>
          <w:szCs w:val="22"/>
        </w:rPr>
      </w:pPr>
    </w:p>
    <w:p w:rsidR="006B3234" w:rsidRPr="00D76DB7" w:rsidRDefault="006B3234" w:rsidP="006B3234">
      <w:pPr>
        <w:tabs>
          <w:tab w:val="left" w:pos="360"/>
        </w:tabs>
        <w:ind w:right="99"/>
        <w:jc w:val="both"/>
        <w:rPr>
          <w:rFonts w:ascii="Arial" w:hAnsi="Arial" w:cs="Arial"/>
          <w:sz w:val="22"/>
          <w:szCs w:val="22"/>
        </w:rPr>
      </w:pPr>
      <w:r w:rsidRPr="00D76DB7">
        <w:rPr>
          <w:rFonts w:ascii="Arial" w:hAnsi="Arial" w:cs="Arial"/>
          <w:b/>
          <w:bCs/>
          <w:smallCaps/>
          <w:sz w:val="22"/>
          <w:szCs w:val="22"/>
        </w:rPr>
        <w:t xml:space="preserve">Parágrafo Quarto - </w:t>
      </w:r>
      <w:r w:rsidRPr="00D76DB7">
        <w:rPr>
          <w:rFonts w:ascii="Arial" w:hAnsi="Arial" w:cs="Arial"/>
          <w:sz w:val="22"/>
          <w:szCs w:val="22"/>
        </w:rPr>
        <w:t xml:space="preserve">A rescisão contratual de que trata o inciso I do art. 79 acarreta as </w:t>
      </w:r>
      <w:proofErr w:type="spellStart"/>
      <w:r w:rsidRPr="00D76DB7">
        <w:rPr>
          <w:rFonts w:ascii="Arial" w:hAnsi="Arial" w:cs="Arial"/>
          <w:sz w:val="22"/>
          <w:szCs w:val="22"/>
        </w:rPr>
        <w:t>conseqüências</w:t>
      </w:r>
      <w:proofErr w:type="spellEnd"/>
      <w:r w:rsidRPr="00D76DB7">
        <w:rPr>
          <w:rFonts w:ascii="Arial" w:hAnsi="Arial" w:cs="Arial"/>
          <w:sz w:val="22"/>
          <w:szCs w:val="22"/>
        </w:rPr>
        <w:t xml:space="preserve"> previstas no art. 80, incisos I a IV, ambos da Lei nº 8.666/93.</w:t>
      </w:r>
    </w:p>
    <w:p w:rsidR="006B3234" w:rsidRPr="00D76DB7" w:rsidRDefault="006B3234" w:rsidP="006B3234">
      <w:pPr>
        <w:tabs>
          <w:tab w:val="left" w:pos="360"/>
        </w:tabs>
        <w:ind w:right="99"/>
        <w:jc w:val="both"/>
        <w:rPr>
          <w:rFonts w:ascii="Arial" w:hAnsi="Arial" w:cs="Arial"/>
          <w:sz w:val="22"/>
          <w:szCs w:val="22"/>
        </w:rPr>
      </w:pPr>
    </w:p>
    <w:p w:rsidR="006B3234" w:rsidRPr="00D76DB7" w:rsidRDefault="006B3234" w:rsidP="006B3234">
      <w:pPr>
        <w:tabs>
          <w:tab w:val="left" w:pos="360"/>
        </w:tabs>
        <w:ind w:right="99"/>
        <w:jc w:val="center"/>
        <w:rPr>
          <w:rFonts w:ascii="Arial" w:hAnsi="Arial" w:cs="Arial"/>
          <w:b/>
          <w:smallCaps/>
          <w:sz w:val="22"/>
          <w:szCs w:val="22"/>
        </w:rPr>
      </w:pPr>
      <w:r w:rsidRPr="00D76DB7">
        <w:rPr>
          <w:rFonts w:ascii="Arial" w:hAnsi="Arial" w:cs="Arial"/>
          <w:b/>
          <w:smallCaps/>
          <w:sz w:val="22"/>
          <w:szCs w:val="22"/>
        </w:rPr>
        <w:t>DOS CASOS OMISSOS</w:t>
      </w:r>
    </w:p>
    <w:p w:rsidR="006B3234" w:rsidRPr="00D76DB7" w:rsidRDefault="006B3234" w:rsidP="006B3234">
      <w:pPr>
        <w:tabs>
          <w:tab w:val="left" w:pos="360"/>
        </w:tabs>
        <w:ind w:right="99"/>
        <w:jc w:val="both"/>
        <w:rPr>
          <w:rFonts w:ascii="Arial" w:hAnsi="Arial" w:cs="Arial"/>
          <w:sz w:val="22"/>
          <w:szCs w:val="22"/>
        </w:rPr>
      </w:pPr>
    </w:p>
    <w:p w:rsidR="006B3234" w:rsidRPr="00D76DB7" w:rsidRDefault="006B3234" w:rsidP="006B3234">
      <w:pPr>
        <w:tabs>
          <w:tab w:val="left" w:pos="360"/>
        </w:tabs>
        <w:ind w:right="99"/>
        <w:jc w:val="both"/>
        <w:rPr>
          <w:rFonts w:ascii="Arial" w:hAnsi="Arial" w:cs="Arial"/>
          <w:sz w:val="22"/>
          <w:szCs w:val="22"/>
        </w:rPr>
      </w:pPr>
      <w:r w:rsidRPr="00D76DB7">
        <w:rPr>
          <w:rFonts w:ascii="Arial" w:hAnsi="Arial" w:cs="Arial"/>
          <w:b/>
          <w:bCs/>
          <w:sz w:val="22"/>
          <w:szCs w:val="22"/>
        </w:rPr>
        <w:t>CLÁUSULA DÉCIMA SEXTA –</w:t>
      </w:r>
      <w:r w:rsidRPr="00D76DB7">
        <w:rPr>
          <w:rFonts w:ascii="Arial" w:hAnsi="Arial" w:cs="Arial"/>
          <w:sz w:val="22"/>
          <w:szCs w:val="22"/>
        </w:rPr>
        <w:t xml:space="preserve"> A execução deste contrato, bem assim os casos nele omissos, regulam-se pelas cláusulas contratuais e pelos preceitos de direito público, </w:t>
      </w:r>
      <w:proofErr w:type="spellStart"/>
      <w:r w:rsidRPr="00D76DB7">
        <w:rPr>
          <w:rFonts w:ascii="Arial" w:hAnsi="Arial" w:cs="Arial"/>
          <w:sz w:val="22"/>
          <w:szCs w:val="22"/>
        </w:rPr>
        <w:t>aplicando-se-lhes</w:t>
      </w:r>
      <w:proofErr w:type="spellEnd"/>
      <w:r w:rsidRPr="00D76DB7">
        <w:rPr>
          <w:rFonts w:ascii="Arial" w:hAnsi="Arial" w:cs="Arial"/>
          <w:b/>
          <w:sz w:val="22"/>
          <w:szCs w:val="22"/>
        </w:rPr>
        <w:t>,</w:t>
      </w:r>
      <w:r w:rsidRPr="00D76DB7">
        <w:rPr>
          <w:rFonts w:ascii="Arial" w:hAnsi="Arial" w:cs="Arial"/>
          <w:sz w:val="22"/>
          <w:szCs w:val="22"/>
        </w:rPr>
        <w:t xml:space="preserve"> supletivamente, os princípios de teoria geral dos contratos e as disposições de direito privado, na forma do artigo 54 da Lei nº 8.666/93.</w:t>
      </w:r>
    </w:p>
    <w:p w:rsidR="006B3234" w:rsidRPr="00D76DB7" w:rsidRDefault="006B3234" w:rsidP="006B3234">
      <w:pPr>
        <w:pStyle w:val="Ttulo4"/>
        <w:tabs>
          <w:tab w:val="left" w:pos="360"/>
        </w:tabs>
        <w:spacing w:before="0" w:after="0"/>
        <w:ind w:right="99"/>
        <w:jc w:val="center"/>
        <w:rPr>
          <w:rFonts w:ascii="Arial" w:hAnsi="Arial" w:cs="Arial"/>
          <w:smallCaps/>
          <w:sz w:val="22"/>
          <w:szCs w:val="22"/>
        </w:rPr>
      </w:pPr>
    </w:p>
    <w:p w:rsidR="006B3234" w:rsidRPr="00D76DB7" w:rsidRDefault="006B3234" w:rsidP="006B3234">
      <w:pPr>
        <w:pStyle w:val="Ttulo4"/>
        <w:tabs>
          <w:tab w:val="left" w:pos="360"/>
        </w:tabs>
        <w:spacing w:before="0" w:after="0"/>
        <w:ind w:right="99"/>
        <w:jc w:val="center"/>
        <w:rPr>
          <w:rFonts w:ascii="Arial" w:hAnsi="Arial" w:cs="Arial"/>
          <w:smallCaps/>
          <w:sz w:val="22"/>
          <w:szCs w:val="22"/>
        </w:rPr>
      </w:pPr>
      <w:r w:rsidRPr="00D76DB7">
        <w:rPr>
          <w:rFonts w:ascii="Arial" w:hAnsi="Arial" w:cs="Arial"/>
          <w:smallCaps/>
          <w:sz w:val="22"/>
          <w:szCs w:val="22"/>
        </w:rPr>
        <w:t>DA ANÁLISE</w:t>
      </w:r>
    </w:p>
    <w:p w:rsidR="006B3234" w:rsidRPr="00D76DB7" w:rsidRDefault="006B3234" w:rsidP="006B3234">
      <w:pPr>
        <w:tabs>
          <w:tab w:val="left" w:pos="360"/>
        </w:tabs>
        <w:ind w:right="99"/>
        <w:rPr>
          <w:rFonts w:ascii="Arial" w:hAnsi="Arial" w:cs="Arial"/>
          <w:sz w:val="22"/>
          <w:szCs w:val="22"/>
        </w:rPr>
      </w:pPr>
    </w:p>
    <w:p w:rsidR="006B3234" w:rsidRPr="00D76DB7" w:rsidRDefault="006B3234" w:rsidP="006B3234">
      <w:pPr>
        <w:tabs>
          <w:tab w:val="left" w:pos="360"/>
        </w:tabs>
        <w:ind w:right="99"/>
        <w:jc w:val="both"/>
        <w:rPr>
          <w:rFonts w:ascii="Arial" w:hAnsi="Arial" w:cs="Arial"/>
          <w:sz w:val="22"/>
          <w:szCs w:val="22"/>
        </w:rPr>
      </w:pPr>
      <w:r w:rsidRPr="00D76DB7">
        <w:rPr>
          <w:rFonts w:ascii="Arial" w:hAnsi="Arial" w:cs="Arial"/>
          <w:b/>
          <w:bCs/>
          <w:sz w:val="22"/>
          <w:szCs w:val="22"/>
        </w:rPr>
        <w:t>CLÁUSULA DÉCIMA SÉTIMA -</w:t>
      </w:r>
      <w:r w:rsidRPr="00D76DB7">
        <w:rPr>
          <w:rFonts w:ascii="Arial" w:hAnsi="Arial" w:cs="Arial"/>
          <w:sz w:val="22"/>
          <w:szCs w:val="22"/>
        </w:rPr>
        <w:t xml:space="preserve"> A minuta do presente Contrato foi devidamente analisada e aprovada pela Procuradoria Federal no </w:t>
      </w:r>
      <w:r w:rsidRPr="00D76DB7">
        <w:rPr>
          <w:rFonts w:ascii="Arial" w:hAnsi="Arial" w:cs="Arial"/>
          <w:smallCaps/>
          <w:sz w:val="22"/>
          <w:szCs w:val="22"/>
        </w:rPr>
        <w:t>FNDE</w:t>
      </w:r>
      <w:r w:rsidRPr="00D76DB7">
        <w:rPr>
          <w:rFonts w:ascii="Arial" w:hAnsi="Arial" w:cs="Arial"/>
          <w:sz w:val="22"/>
          <w:szCs w:val="22"/>
        </w:rPr>
        <w:t>, conforme determina a legislação em vigor.</w:t>
      </w:r>
    </w:p>
    <w:p w:rsidR="006B3234" w:rsidRPr="00D76DB7" w:rsidRDefault="006B3234" w:rsidP="006B3234">
      <w:pPr>
        <w:pStyle w:val="Ttulo4"/>
        <w:tabs>
          <w:tab w:val="left" w:pos="360"/>
        </w:tabs>
        <w:spacing w:before="0" w:after="0"/>
        <w:ind w:right="99"/>
        <w:jc w:val="center"/>
        <w:rPr>
          <w:rFonts w:ascii="Arial" w:hAnsi="Arial" w:cs="Arial"/>
          <w:smallCaps/>
          <w:sz w:val="22"/>
          <w:szCs w:val="22"/>
        </w:rPr>
      </w:pPr>
    </w:p>
    <w:p w:rsidR="006B3234" w:rsidRPr="00D76DB7" w:rsidRDefault="006B3234" w:rsidP="006B3234">
      <w:pPr>
        <w:pStyle w:val="Ttulo4"/>
        <w:tabs>
          <w:tab w:val="left" w:pos="360"/>
        </w:tabs>
        <w:spacing w:before="0" w:after="0"/>
        <w:ind w:right="99"/>
        <w:jc w:val="center"/>
        <w:rPr>
          <w:rFonts w:ascii="Arial" w:hAnsi="Arial" w:cs="Arial"/>
          <w:smallCaps/>
          <w:sz w:val="22"/>
          <w:szCs w:val="22"/>
        </w:rPr>
      </w:pPr>
      <w:r w:rsidRPr="00D76DB7">
        <w:rPr>
          <w:rFonts w:ascii="Arial" w:hAnsi="Arial" w:cs="Arial"/>
          <w:smallCaps/>
          <w:sz w:val="22"/>
          <w:szCs w:val="22"/>
        </w:rPr>
        <w:t>DA PUBLICAÇÃO</w:t>
      </w:r>
    </w:p>
    <w:p w:rsidR="006B3234" w:rsidRPr="00D76DB7" w:rsidRDefault="006B3234" w:rsidP="006B3234">
      <w:pPr>
        <w:tabs>
          <w:tab w:val="left" w:pos="360"/>
        </w:tabs>
        <w:ind w:right="99"/>
        <w:rPr>
          <w:rFonts w:ascii="Arial" w:hAnsi="Arial" w:cs="Arial"/>
          <w:sz w:val="22"/>
          <w:szCs w:val="22"/>
        </w:rPr>
      </w:pPr>
    </w:p>
    <w:p w:rsidR="006B3234" w:rsidRPr="00D76DB7" w:rsidRDefault="006B3234" w:rsidP="006B3234">
      <w:pPr>
        <w:tabs>
          <w:tab w:val="left" w:pos="360"/>
        </w:tabs>
        <w:ind w:right="99"/>
        <w:jc w:val="both"/>
        <w:rPr>
          <w:rFonts w:ascii="Arial" w:hAnsi="Arial" w:cs="Arial"/>
          <w:sz w:val="22"/>
          <w:szCs w:val="22"/>
        </w:rPr>
      </w:pPr>
      <w:r w:rsidRPr="00D76DB7">
        <w:rPr>
          <w:rFonts w:ascii="Arial" w:hAnsi="Arial" w:cs="Arial"/>
          <w:b/>
          <w:bCs/>
          <w:sz w:val="22"/>
          <w:szCs w:val="22"/>
        </w:rPr>
        <w:t>CLÁUSULA DÉCIMA OITAVA –</w:t>
      </w:r>
      <w:r w:rsidRPr="00D76DB7">
        <w:rPr>
          <w:rFonts w:ascii="Arial" w:hAnsi="Arial" w:cs="Arial"/>
          <w:sz w:val="22"/>
          <w:szCs w:val="22"/>
        </w:rPr>
        <w:t xml:space="preserve"> A publicação resumida deste instrumento, na Imprensa Oficial, que é condição indispensável para sua eficácia, será providenciada pela </w:t>
      </w:r>
      <w:r w:rsidRPr="00D76DB7">
        <w:rPr>
          <w:rFonts w:ascii="Arial" w:hAnsi="Arial" w:cs="Arial"/>
          <w:b/>
          <w:smallCaps/>
          <w:sz w:val="22"/>
          <w:szCs w:val="22"/>
        </w:rPr>
        <w:t>Contratante</w:t>
      </w:r>
      <w:r w:rsidRPr="00D76DB7">
        <w:rPr>
          <w:rFonts w:ascii="Arial" w:hAnsi="Arial" w:cs="Arial"/>
          <w:sz w:val="22"/>
          <w:szCs w:val="22"/>
        </w:rPr>
        <w:t xml:space="preserve"> até o quinto dia útil do mês seguinte ao de sua assinatura, para ocorrer no prazo de 20 (vinte) dias a partir daquela data, nos termos do parágrafo único do art. 61 da Lei n° 8.666/93.</w:t>
      </w:r>
    </w:p>
    <w:p w:rsidR="006B3234" w:rsidRPr="00D76DB7" w:rsidRDefault="006B3234" w:rsidP="006B3234">
      <w:pPr>
        <w:pStyle w:val="Ttulo4"/>
        <w:tabs>
          <w:tab w:val="left" w:pos="360"/>
        </w:tabs>
        <w:spacing w:before="0" w:after="0"/>
        <w:ind w:right="99"/>
        <w:jc w:val="center"/>
        <w:rPr>
          <w:rFonts w:ascii="Arial" w:hAnsi="Arial" w:cs="Arial"/>
          <w:smallCaps/>
          <w:sz w:val="22"/>
          <w:szCs w:val="22"/>
        </w:rPr>
      </w:pPr>
    </w:p>
    <w:p w:rsidR="006B3234" w:rsidRPr="0003480E" w:rsidRDefault="006B3234" w:rsidP="006B3234">
      <w:pPr>
        <w:jc w:val="center"/>
        <w:rPr>
          <w:rFonts w:ascii="Arial" w:hAnsi="Arial" w:cs="Arial"/>
          <w:b/>
          <w:smallCaps/>
          <w:sz w:val="22"/>
          <w:szCs w:val="22"/>
        </w:rPr>
      </w:pPr>
      <w:r w:rsidRPr="0003480E">
        <w:rPr>
          <w:rFonts w:ascii="Arial" w:hAnsi="Arial" w:cs="Arial"/>
          <w:b/>
          <w:smallCaps/>
          <w:sz w:val="22"/>
          <w:szCs w:val="22"/>
        </w:rPr>
        <w:t>DO FORO</w:t>
      </w:r>
    </w:p>
    <w:p w:rsidR="006B3234" w:rsidRPr="0003480E" w:rsidRDefault="006B3234" w:rsidP="006B3234">
      <w:pPr>
        <w:jc w:val="center"/>
        <w:rPr>
          <w:rFonts w:ascii="Arial" w:hAnsi="Arial" w:cs="Arial"/>
          <w:b/>
          <w:smallCaps/>
          <w:sz w:val="22"/>
          <w:szCs w:val="22"/>
        </w:rPr>
      </w:pPr>
    </w:p>
    <w:p w:rsidR="006B3234" w:rsidRPr="0003480E" w:rsidRDefault="006B3234" w:rsidP="006B3234">
      <w:pPr>
        <w:jc w:val="both"/>
        <w:rPr>
          <w:rFonts w:ascii="Arial" w:hAnsi="Arial" w:cs="Arial"/>
          <w:smallCaps/>
          <w:sz w:val="22"/>
          <w:szCs w:val="22"/>
        </w:rPr>
      </w:pPr>
      <w:r w:rsidRPr="0003480E">
        <w:rPr>
          <w:rFonts w:ascii="Arial" w:hAnsi="Arial" w:cs="Arial"/>
          <w:b/>
          <w:bCs/>
          <w:sz w:val="22"/>
          <w:szCs w:val="22"/>
        </w:rPr>
        <w:t>CLÁUSULA DÉCIMA SÉTIMA –</w:t>
      </w:r>
      <w:r w:rsidRPr="0003480E">
        <w:rPr>
          <w:rFonts w:ascii="Arial" w:hAnsi="Arial" w:cs="Arial"/>
          <w:sz w:val="22"/>
          <w:szCs w:val="22"/>
        </w:rPr>
        <w:t xml:space="preserve"> O Foro para dirimir questões relativas </w:t>
      </w:r>
      <w:proofErr w:type="gramStart"/>
      <w:r w:rsidRPr="0003480E">
        <w:rPr>
          <w:rFonts w:ascii="Arial" w:hAnsi="Arial" w:cs="Arial"/>
          <w:sz w:val="22"/>
          <w:szCs w:val="22"/>
        </w:rPr>
        <w:t>à</w:t>
      </w:r>
      <w:proofErr w:type="gramEnd"/>
      <w:r w:rsidRPr="0003480E">
        <w:rPr>
          <w:rFonts w:ascii="Arial" w:hAnsi="Arial" w:cs="Arial"/>
          <w:sz w:val="22"/>
          <w:szCs w:val="22"/>
        </w:rPr>
        <w:t xml:space="preserve"> presente contratação será o Foro da Seção Judiciária do ________________, com prejuízo a qualquer outro, por mais privilegiado que seja.</w:t>
      </w:r>
    </w:p>
    <w:p w:rsidR="006B3234" w:rsidRPr="0003480E" w:rsidRDefault="006B3234" w:rsidP="006B3234">
      <w:pPr>
        <w:jc w:val="both"/>
        <w:rPr>
          <w:rFonts w:ascii="Arial" w:hAnsi="Arial" w:cs="Arial"/>
          <w:sz w:val="22"/>
          <w:szCs w:val="22"/>
        </w:rPr>
      </w:pPr>
    </w:p>
    <w:p w:rsidR="006B3234" w:rsidRPr="0003480E" w:rsidRDefault="006B3234" w:rsidP="006B3234">
      <w:pPr>
        <w:ind w:firstLine="900"/>
        <w:jc w:val="both"/>
        <w:rPr>
          <w:rFonts w:ascii="Arial" w:hAnsi="Arial" w:cs="Arial"/>
          <w:sz w:val="22"/>
          <w:szCs w:val="22"/>
        </w:rPr>
      </w:pPr>
    </w:p>
    <w:p w:rsidR="006B3234" w:rsidRPr="0003480E" w:rsidRDefault="006B3234" w:rsidP="006B3234">
      <w:pPr>
        <w:ind w:firstLine="900"/>
        <w:jc w:val="both"/>
        <w:rPr>
          <w:rFonts w:ascii="Arial" w:hAnsi="Arial" w:cs="Arial"/>
          <w:sz w:val="22"/>
          <w:szCs w:val="22"/>
        </w:rPr>
      </w:pPr>
      <w:r w:rsidRPr="0003480E">
        <w:rPr>
          <w:rFonts w:ascii="Arial" w:hAnsi="Arial" w:cs="Arial"/>
          <w:sz w:val="22"/>
          <w:szCs w:val="22"/>
        </w:rPr>
        <w:t>E, por estarem assim justos e contratados, assinam o presente instrumento em 03 (três) vias de igual teor e forma, para todos os fins previstos em direito, na presença das duas testemunhas abaixo identificadas, que a tudo assistiram e que também o subscrevem.</w:t>
      </w:r>
    </w:p>
    <w:p w:rsidR="006B3234" w:rsidRPr="0003480E" w:rsidRDefault="006B3234" w:rsidP="006B3234">
      <w:pPr>
        <w:ind w:firstLine="900"/>
        <w:jc w:val="both"/>
        <w:rPr>
          <w:rFonts w:ascii="Arial" w:hAnsi="Arial" w:cs="Arial"/>
          <w:sz w:val="22"/>
          <w:szCs w:val="22"/>
        </w:rPr>
      </w:pPr>
    </w:p>
    <w:tbl>
      <w:tblPr>
        <w:tblW w:w="9346" w:type="dxa"/>
        <w:jc w:val="center"/>
        <w:tblInd w:w="4431" w:type="dxa"/>
        <w:tblLayout w:type="fixed"/>
        <w:tblCellMar>
          <w:left w:w="70" w:type="dxa"/>
          <w:right w:w="70" w:type="dxa"/>
        </w:tblCellMar>
        <w:tblLook w:val="0000"/>
      </w:tblPr>
      <w:tblGrid>
        <w:gridCol w:w="4666"/>
        <w:gridCol w:w="4680"/>
      </w:tblGrid>
      <w:tr w:rsidR="006B3234" w:rsidRPr="0003480E" w:rsidTr="000862CB">
        <w:trPr>
          <w:jc w:val="center"/>
        </w:trPr>
        <w:tc>
          <w:tcPr>
            <w:tcW w:w="4666" w:type="dxa"/>
            <w:vAlign w:val="center"/>
          </w:tcPr>
          <w:p w:rsidR="006B3234" w:rsidRPr="0003480E" w:rsidRDefault="006B3234" w:rsidP="000862CB">
            <w:pPr>
              <w:jc w:val="center"/>
              <w:rPr>
                <w:rFonts w:ascii="Arial" w:hAnsi="Arial" w:cs="Arial"/>
                <w:smallCaps/>
              </w:rPr>
            </w:pPr>
            <w:r w:rsidRPr="0003480E">
              <w:rPr>
                <w:rFonts w:ascii="Arial" w:hAnsi="Arial" w:cs="Arial"/>
                <w:smallCaps/>
                <w:sz w:val="22"/>
                <w:szCs w:val="22"/>
              </w:rPr>
              <w:t>________________________________</w:t>
            </w:r>
          </w:p>
        </w:tc>
        <w:tc>
          <w:tcPr>
            <w:tcW w:w="4680" w:type="dxa"/>
            <w:vAlign w:val="center"/>
          </w:tcPr>
          <w:p w:rsidR="006B3234" w:rsidRPr="0003480E" w:rsidRDefault="006B3234" w:rsidP="000862CB">
            <w:pPr>
              <w:jc w:val="center"/>
              <w:rPr>
                <w:rFonts w:ascii="Arial" w:hAnsi="Arial" w:cs="Arial"/>
                <w:smallCaps/>
              </w:rPr>
            </w:pPr>
            <w:r w:rsidRPr="0003480E">
              <w:rPr>
                <w:rFonts w:ascii="Arial" w:hAnsi="Arial" w:cs="Arial"/>
                <w:smallCaps/>
                <w:sz w:val="22"/>
                <w:szCs w:val="22"/>
              </w:rPr>
              <w:t>_________________________________</w:t>
            </w:r>
          </w:p>
        </w:tc>
      </w:tr>
      <w:tr w:rsidR="006B3234" w:rsidRPr="0003480E" w:rsidTr="000862CB">
        <w:trPr>
          <w:jc w:val="center"/>
        </w:trPr>
        <w:tc>
          <w:tcPr>
            <w:tcW w:w="4666" w:type="dxa"/>
            <w:vAlign w:val="center"/>
          </w:tcPr>
          <w:p w:rsidR="006B3234" w:rsidRPr="0003480E" w:rsidRDefault="006B3234" w:rsidP="000862CB">
            <w:pPr>
              <w:jc w:val="center"/>
              <w:rPr>
                <w:rFonts w:ascii="Arial" w:hAnsi="Arial" w:cs="Arial"/>
                <w:b/>
                <w:smallCaps/>
              </w:rPr>
            </w:pPr>
            <w:r w:rsidRPr="0003480E">
              <w:rPr>
                <w:rFonts w:ascii="Arial" w:hAnsi="Arial" w:cs="Arial"/>
                <w:b/>
                <w:smallCaps/>
                <w:sz w:val="22"/>
                <w:szCs w:val="22"/>
              </w:rPr>
              <w:t>P/ Contratante</w:t>
            </w:r>
          </w:p>
        </w:tc>
        <w:tc>
          <w:tcPr>
            <w:tcW w:w="4680" w:type="dxa"/>
            <w:vAlign w:val="center"/>
          </w:tcPr>
          <w:p w:rsidR="006B3234" w:rsidRPr="0003480E" w:rsidRDefault="006B3234" w:rsidP="000862CB">
            <w:pPr>
              <w:jc w:val="center"/>
              <w:rPr>
                <w:rFonts w:ascii="Arial" w:hAnsi="Arial" w:cs="Arial"/>
                <w:b/>
                <w:smallCaps/>
              </w:rPr>
            </w:pPr>
          </w:p>
          <w:p w:rsidR="006B3234" w:rsidRPr="0003480E" w:rsidRDefault="006B3234" w:rsidP="000862CB">
            <w:pPr>
              <w:jc w:val="center"/>
              <w:rPr>
                <w:rFonts w:ascii="Arial" w:hAnsi="Arial" w:cs="Arial"/>
                <w:b/>
                <w:smallCaps/>
              </w:rPr>
            </w:pPr>
            <w:r w:rsidRPr="0003480E">
              <w:rPr>
                <w:rFonts w:ascii="Arial" w:hAnsi="Arial" w:cs="Arial"/>
                <w:b/>
                <w:smallCaps/>
                <w:sz w:val="22"/>
                <w:szCs w:val="22"/>
              </w:rPr>
              <w:t>P/ Contratada</w:t>
            </w:r>
          </w:p>
        </w:tc>
      </w:tr>
    </w:tbl>
    <w:p w:rsidR="006B3234" w:rsidRPr="0003480E" w:rsidRDefault="006B3234" w:rsidP="006B3234">
      <w:pPr>
        <w:rPr>
          <w:rFonts w:ascii="Arial" w:hAnsi="Arial" w:cs="Arial"/>
          <w:b/>
          <w:sz w:val="22"/>
          <w:szCs w:val="22"/>
        </w:rPr>
      </w:pPr>
    </w:p>
    <w:p w:rsidR="006B3234" w:rsidRPr="0003480E" w:rsidRDefault="006B3234" w:rsidP="006B3234">
      <w:pPr>
        <w:rPr>
          <w:rFonts w:ascii="Arial" w:hAnsi="Arial" w:cs="Arial"/>
          <w:b/>
          <w:sz w:val="22"/>
          <w:szCs w:val="22"/>
        </w:rPr>
      </w:pPr>
    </w:p>
    <w:p w:rsidR="006B3234" w:rsidRPr="0003480E" w:rsidRDefault="006B3234" w:rsidP="006B3234">
      <w:pPr>
        <w:jc w:val="center"/>
        <w:rPr>
          <w:rFonts w:ascii="Arial" w:hAnsi="Arial" w:cs="Arial"/>
          <w:b/>
          <w:sz w:val="22"/>
          <w:szCs w:val="22"/>
        </w:rPr>
      </w:pPr>
      <w:r w:rsidRPr="0003480E">
        <w:rPr>
          <w:rFonts w:ascii="Arial" w:hAnsi="Arial" w:cs="Arial"/>
          <w:b/>
          <w:sz w:val="22"/>
          <w:szCs w:val="22"/>
        </w:rPr>
        <w:t>TESTEMUNHAS:</w:t>
      </w:r>
    </w:p>
    <w:p w:rsidR="006B3234" w:rsidRPr="0003480E" w:rsidRDefault="006B3234" w:rsidP="006B3234">
      <w:pPr>
        <w:ind w:firstLine="900"/>
        <w:rPr>
          <w:rFonts w:ascii="Arial" w:hAnsi="Arial" w:cs="Arial"/>
          <w:b/>
          <w:sz w:val="22"/>
          <w:szCs w:val="22"/>
        </w:rPr>
      </w:pPr>
    </w:p>
    <w:tbl>
      <w:tblPr>
        <w:tblW w:w="9212" w:type="dxa"/>
        <w:tblInd w:w="430" w:type="dxa"/>
        <w:tblLayout w:type="fixed"/>
        <w:tblCellMar>
          <w:left w:w="70" w:type="dxa"/>
          <w:right w:w="70" w:type="dxa"/>
        </w:tblCellMar>
        <w:tblLook w:val="0000"/>
      </w:tblPr>
      <w:tblGrid>
        <w:gridCol w:w="4606"/>
        <w:gridCol w:w="4606"/>
      </w:tblGrid>
      <w:tr w:rsidR="006B3234" w:rsidRPr="0003480E" w:rsidTr="000862CB">
        <w:tc>
          <w:tcPr>
            <w:tcW w:w="4606" w:type="dxa"/>
          </w:tcPr>
          <w:p w:rsidR="006B3234" w:rsidRPr="0003480E" w:rsidRDefault="006B3234" w:rsidP="000862CB">
            <w:pPr>
              <w:jc w:val="both"/>
              <w:rPr>
                <w:rFonts w:ascii="Arial" w:hAnsi="Arial" w:cs="Arial"/>
              </w:rPr>
            </w:pPr>
            <w:r w:rsidRPr="0003480E">
              <w:rPr>
                <w:rFonts w:ascii="Arial" w:hAnsi="Arial" w:cs="Arial"/>
                <w:sz w:val="22"/>
                <w:szCs w:val="22"/>
              </w:rPr>
              <w:t>1.</w:t>
            </w:r>
            <w:r>
              <w:rPr>
                <w:rFonts w:ascii="Arial" w:hAnsi="Arial" w:cs="Arial"/>
                <w:sz w:val="22"/>
                <w:szCs w:val="22"/>
              </w:rPr>
              <w:t xml:space="preserve"> </w:t>
            </w:r>
            <w:r w:rsidRPr="0003480E">
              <w:rPr>
                <w:rFonts w:ascii="Arial" w:hAnsi="Arial" w:cs="Arial"/>
                <w:sz w:val="22"/>
                <w:szCs w:val="22"/>
              </w:rPr>
              <w:t>_______________________________</w:t>
            </w:r>
          </w:p>
        </w:tc>
        <w:tc>
          <w:tcPr>
            <w:tcW w:w="4606" w:type="dxa"/>
          </w:tcPr>
          <w:p w:rsidR="006B3234" w:rsidRPr="0003480E" w:rsidRDefault="006B3234" w:rsidP="000862CB">
            <w:pPr>
              <w:jc w:val="both"/>
              <w:rPr>
                <w:rFonts w:ascii="Arial" w:hAnsi="Arial" w:cs="Arial"/>
              </w:rPr>
            </w:pPr>
            <w:r w:rsidRPr="0003480E">
              <w:rPr>
                <w:rFonts w:ascii="Arial" w:hAnsi="Arial" w:cs="Arial"/>
                <w:sz w:val="22"/>
                <w:szCs w:val="22"/>
              </w:rPr>
              <w:t>2. _______________________________</w:t>
            </w:r>
          </w:p>
        </w:tc>
      </w:tr>
      <w:tr w:rsidR="006B3234" w:rsidRPr="0003480E" w:rsidTr="000862CB">
        <w:tc>
          <w:tcPr>
            <w:tcW w:w="4606" w:type="dxa"/>
          </w:tcPr>
          <w:p w:rsidR="006B3234" w:rsidRDefault="006B3234" w:rsidP="000862CB">
            <w:pPr>
              <w:jc w:val="both"/>
              <w:rPr>
                <w:rFonts w:ascii="Arial" w:hAnsi="Arial" w:cs="Arial"/>
              </w:rPr>
            </w:pPr>
          </w:p>
          <w:p w:rsidR="006B3234" w:rsidRPr="0003480E" w:rsidRDefault="006B3234" w:rsidP="000862CB">
            <w:pPr>
              <w:jc w:val="both"/>
              <w:rPr>
                <w:rFonts w:ascii="Arial" w:hAnsi="Arial" w:cs="Arial"/>
              </w:rPr>
            </w:pPr>
            <w:r w:rsidRPr="0003480E">
              <w:rPr>
                <w:rFonts w:ascii="Arial" w:hAnsi="Arial" w:cs="Arial"/>
                <w:sz w:val="22"/>
                <w:szCs w:val="22"/>
              </w:rPr>
              <w:t>Nome:</w:t>
            </w:r>
            <w:proofErr w:type="gramStart"/>
            <w:r w:rsidRPr="0003480E">
              <w:rPr>
                <w:rFonts w:ascii="Arial" w:hAnsi="Arial" w:cs="Arial"/>
                <w:sz w:val="22"/>
                <w:szCs w:val="22"/>
              </w:rPr>
              <w:t xml:space="preserve">  </w:t>
            </w:r>
          </w:p>
        </w:tc>
        <w:tc>
          <w:tcPr>
            <w:tcW w:w="4606" w:type="dxa"/>
          </w:tcPr>
          <w:p w:rsidR="006B3234" w:rsidRDefault="006B3234" w:rsidP="000862CB">
            <w:pPr>
              <w:jc w:val="both"/>
              <w:rPr>
                <w:rFonts w:ascii="Arial" w:hAnsi="Arial" w:cs="Arial"/>
              </w:rPr>
            </w:pPr>
            <w:proofErr w:type="gramEnd"/>
          </w:p>
          <w:p w:rsidR="006B3234" w:rsidRPr="0003480E" w:rsidRDefault="006B3234" w:rsidP="000862CB">
            <w:pPr>
              <w:jc w:val="both"/>
              <w:rPr>
                <w:rFonts w:ascii="Arial" w:hAnsi="Arial" w:cs="Arial"/>
              </w:rPr>
            </w:pPr>
            <w:r w:rsidRPr="0003480E">
              <w:rPr>
                <w:rFonts w:ascii="Arial" w:hAnsi="Arial" w:cs="Arial"/>
                <w:sz w:val="22"/>
                <w:szCs w:val="22"/>
              </w:rPr>
              <w:t xml:space="preserve">Nome: </w:t>
            </w:r>
          </w:p>
        </w:tc>
      </w:tr>
      <w:tr w:rsidR="006B3234" w:rsidRPr="0003480E" w:rsidTr="000862CB">
        <w:tc>
          <w:tcPr>
            <w:tcW w:w="4606" w:type="dxa"/>
          </w:tcPr>
          <w:p w:rsidR="006B3234" w:rsidRDefault="006B3234" w:rsidP="000862CB">
            <w:pPr>
              <w:jc w:val="both"/>
              <w:rPr>
                <w:rFonts w:ascii="Arial" w:hAnsi="Arial" w:cs="Arial"/>
              </w:rPr>
            </w:pPr>
          </w:p>
          <w:p w:rsidR="006B3234" w:rsidRDefault="006B3234" w:rsidP="000862CB">
            <w:pPr>
              <w:jc w:val="both"/>
              <w:rPr>
                <w:rFonts w:ascii="Arial" w:hAnsi="Arial" w:cs="Arial"/>
              </w:rPr>
            </w:pPr>
            <w:r w:rsidRPr="0003480E">
              <w:rPr>
                <w:rFonts w:ascii="Arial" w:hAnsi="Arial" w:cs="Arial"/>
                <w:sz w:val="22"/>
                <w:szCs w:val="22"/>
              </w:rPr>
              <w:t>CPF:</w:t>
            </w:r>
            <w:proofErr w:type="gramStart"/>
            <w:r w:rsidRPr="0003480E">
              <w:rPr>
                <w:rFonts w:ascii="Arial" w:hAnsi="Arial" w:cs="Arial"/>
                <w:sz w:val="22"/>
                <w:szCs w:val="22"/>
              </w:rPr>
              <w:t xml:space="preserve">  </w:t>
            </w:r>
          </w:p>
          <w:p w:rsidR="006B3234" w:rsidRDefault="006B3234" w:rsidP="000862CB">
            <w:pPr>
              <w:jc w:val="both"/>
              <w:rPr>
                <w:rFonts w:ascii="Arial" w:hAnsi="Arial" w:cs="Arial"/>
              </w:rPr>
            </w:pPr>
            <w:proofErr w:type="gramEnd"/>
          </w:p>
          <w:p w:rsidR="006B3234" w:rsidRPr="0003480E" w:rsidRDefault="006B3234" w:rsidP="000862CB">
            <w:pPr>
              <w:jc w:val="both"/>
              <w:rPr>
                <w:rFonts w:ascii="Arial" w:hAnsi="Arial" w:cs="Arial"/>
              </w:rPr>
            </w:pPr>
            <w:r>
              <w:rPr>
                <w:rFonts w:ascii="Arial" w:hAnsi="Arial" w:cs="Arial"/>
                <w:sz w:val="22"/>
                <w:szCs w:val="22"/>
              </w:rPr>
              <w:t>RG:</w:t>
            </w:r>
          </w:p>
        </w:tc>
        <w:tc>
          <w:tcPr>
            <w:tcW w:w="4606" w:type="dxa"/>
          </w:tcPr>
          <w:p w:rsidR="006B3234" w:rsidRDefault="006B3234" w:rsidP="000862CB">
            <w:pPr>
              <w:jc w:val="both"/>
              <w:rPr>
                <w:rFonts w:ascii="Arial" w:hAnsi="Arial" w:cs="Arial"/>
              </w:rPr>
            </w:pPr>
          </w:p>
          <w:p w:rsidR="006B3234" w:rsidRDefault="006B3234" w:rsidP="000862CB">
            <w:pPr>
              <w:jc w:val="both"/>
              <w:rPr>
                <w:rFonts w:ascii="Arial" w:hAnsi="Arial" w:cs="Arial"/>
              </w:rPr>
            </w:pPr>
            <w:r w:rsidRPr="0003480E">
              <w:rPr>
                <w:rFonts w:ascii="Arial" w:hAnsi="Arial" w:cs="Arial"/>
                <w:sz w:val="22"/>
                <w:szCs w:val="22"/>
              </w:rPr>
              <w:t xml:space="preserve">CPF: </w:t>
            </w:r>
          </w:p>
          <w:p w:rsidR="006B3234" w:rsidRDefault="006B3234" w:rsidP="000862CB">
            <w:pPr>
              <w:jc w:val="both"/>
              <w:rPr>
                <w:rFonts w:ascii="Arial" w:hAnsi="Arial" w:cs="Arial"/>
              </w:rPr>
            </w:pPr>
          </w:p>
          <w:p w:rsidR="006B3234" w:rsidRPr="0003480E" w:rsidRDefault="006B3234" w:rsidP="000862CB">
            <w:pPr>
              <w:jc w:val="both"/>
              <w:rPr>
                <w:rFonts w:ascii="Arial" w:hAnsi="Arial" w:cs="Arial"/>
              </w:rPr>
            </w:pPr>
            <w:r>
              <w:rPr>
                <w:rFonts w:ascii="Arial" w:hAnsi="Arial" w:cs="Arial"/>
                <w:sz w:val="22"/>
                <w:szCs w:val="22"/>
              </w:rPr>
              <w:t>RG:</w:t>
            </w:r>
          </w:p>
        </w:tc>
      </w:tr>
    </w:tbl>
    <w:p w:rsidR="006B3234" w:rsidRPr="00D76DB7" w:rsidRDefault="006B3234" w:rsidP="006B3234">
      <w:pPr>
        <w:tabs>
          <w:tab w:val="left" w:pos="360"/>
        </w:tabs>
        <w:ind w:right="99"/>
        <w:rPr>
          <w:rFonts w:ascii="Arial" w:hAnsi="Arial" w:cs="Arial"/>
          <w:sz w:val="22"/>
          <w:szCs w:val="22"/>
        </w:rPr>
      </w:pPr>
    </w:p>
    <w:p w:rsidR="006B3234" w:rsidRPr="00D76DB7" w:rsidRDefault="006B3234" w:rsidP="006B3234">
      <w:pPr>
        <w:pStyle w:val="Cabealho"/>
        <w:tabs>
          <w:tab w:val="left" w:pos="360"/>
        </w:tabs>
        <w:ind w:right="99"/>
        <w:jc w:val="both"/>
        <w:rPr>
          <w:rFonts w:ascii="Arial" w:hAnsi="Arial" w:cs="Arial"/>
          <w:sz w:val="22"/>
          <w:szCs w:val="22"/>
        </w:rPr>
      </w:pPr>
    </w:p>
    <w:p w:rsidR="006B3234" w:rsidRPr="00D76DB7" w:rsidRDefault="006B3234" w:rsidP="006B3234">
      <w:pPr>
        <w:rPr>
          <w:rFonts w:ascii="Arial" w:hAnsi="Arial" w:cs="Arial"/>
          <w:sz w:val="22"/>
          <w:szCs w:val="22"/>
        </w:rPr>
      </w:pPr>
    </w:p>
    <w:p w:rsidR="006B3234" w:rsidRPr="00D76DB7" w:rsidRDefault="006B3234" w:rsidP="006B3234">
      <w:pPr>
        <w:rPr>
          <w:rFonts w:ascii="Arial" w:hAnsi="Arial" w:cs="Arial"/>
          <w:sz w:val="22"/>
          <w:szCs w:val="22"/>
        </w:rPr>
      </w:pPr>
    </w:p>
    <w:p w:rsidR="003C054E" w:rsidRDefault="003C054E"/>
    <w:sectPr w:rsidR="003C054E" w:rsidSect="005A3EE3">
      <w:footerReference w:type="even" r:id="rId7"/>
      <w:footerReference w:type="default" r:id="rId8"/>
      <w:pgSz w:w="11906" w:h="17338"/>
      <w:pgMar w:top="993" w:right="991" w:bottom="1741"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A1D" w:rsidRDefault="002A479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02A1D" w:rsidRDefault="002A4795">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A1D" w:rsidRDefault="002A4795">
    <w:pPr>
      <w:pStyle w:val="Rodap"/>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2205F"/>
    <w:multiLevelType w:val="hybridMultilevel"/>
    <w:tmpl w:val="0F885B04"/>
    <w:lvl w:ilvl="0" w:tplc="FFFFFFFF">
      <w:start w:val="1"/>
      <w:numFmt w:val="upperRoman"/>
      <w:lvlText w:val="%1."/>
      <w:lvlJc w:val="center"/>
      <w:pPr>
        <w:tabs>
          <w:tab w:val="num" w:pos="0"/>
        </w:tabs>
        <w:ind w:firstLine="288"/>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
    <w:nsid w:val="158C4733"/>
    <w:multiLevelType w:val="hybridMultilevel"/>
    <w:tmpl w:val="5A2A792A"/>
    <w:lvl w:ilvl="0" w:tplc="C08EC400">
      <w:start w:val="1"/>
      <w:numFmt w:val="upperRoman"/>
      <w:pStyle w:val="NormaoEdital"/>
      <w:lvlText w:val="%1."/>
      <w:lvlJc w:val="right"/>
      <w:pPr>
        <w:tabs>
          <w:tab w:val="num" w:pos="1243"/>
        </w:tabs>
        <w:ind w:left="1243" w:hanging="180"/>
      </w:pPr>
      <w:rPr>
        <w:rFonts w:cs="Times New Roman" w:hint="default"/>
      </w:rPr>
    </w:lvl>
    <w:lvl w:ilvl="1" w:tplc="04160019" w:tentative="1">
      <w:start w:val="1"/>
      <w:numFmt w:val="lowerLetter"/>
      <w:pStyle w:val="EstiloMMTopic3BookmanOldStyle11ptNoNegrito"/>
      <w:lvlText w:val="%2."/>
      <w:lvlJc w:val="left"/>
      <w:pPr>
        <w:tabs>
          <w:tab w:val="num" w:pos="829"/>
        </w:tabs>
        <w:ind w:left="829" w:hanging="360"/>
      </w:pPr>
      <w:rPr>
        <w:rFonts w:cs="Times New Roman"/>
      </w:rPr>
    </w:lvl>
    <w:lvl w:ilvl="2" w:tplc="0416001B" w:tentative="1">
      <w:start w:val="1"/>
      <w:numFmt w:val="lowerRoman"/>
      <w:lvlText w:val="%3."/>
      <w:lvlJc w:val="right"/>
      <w:pPr>
        <w:tabs>
          <w:tab w:val="num" w:pos="1549"/>
        </w:tabs>
        <w:ind w:left="1549" w:hanging="180"/>
      </w:pPr>
      <w:rPr>
        <w:rFonts w:cs="Times New Roman"/>
      </w:rPr>
    </w:lvl>
    <w:lvl w:ilvl="3" w:tplc="0416000F" w:tentative="1">
      <w:start w:val="1"/>
      <w:numFmt w:val="decimal"/>
      <w:lvlText w:val="%4."/>
      <w:lvlJc w:val="left"/>
      <w:pPr>
        <w:tabs>
          <w:tab w:val="num" w:pos="2269"/>
        </w:tabs>
        <w:ind w:left="2269" w:hanging="360"/>
      </w:pPr>
      <w:rPr>
        <w:rFonts w:cs="Times New Roman"/>
      </w:rPr>
    </w:lvl>
    <w:lvl w:ilvl="4" w:tplc="04160019" w:tentative="1">
      <w:start w:val="1"/>
      <w:numFmt w:val="lowerLetter"/>
      <w:lvlText w:val="%5."/>
      <w:lvlJc w:val="left"/>
      <w:pPr>
        <w:tabs>
          <w:tab w:val="num" w:pos="2989"/>
        </w:tabs>
        <w:ind w:left="2989" w:hanging="360"/>
      </w:pPr>
      <w:rPr>
        <w:rFonts w:cs="Times New Roman"/>
      </w:rPr>
    </w:lvl>
    <w:lvl w:ilvl="5" w:tplc="0416001B" w:tentative="1">
      <w:start w:val="1"/>
      <w:numFmt w:val="lowerRoman"/>
      <w:lvlText w:val="%6."/>
      <w:lvlJc w:val="right"/>
      <w:pPr>
        <w:tabs>
          <w:tab w:val="num" w:pos="3709"/>
        </w:tabs>
        <w:ind w:left="3709" w:hanging="180"/>
      </w:pPr>
      <w:rPr>
        <w:rFonts w:cs="Times New Roman"/>
      </w:rPr>
    </w:lvl>
    <w:lvl w:ilvl="6" w:tplc="0416000F" w:tentative="1">
      <w:start w:val="1"/>
      <w:numFmt w:val="decimal"/>
      <w:lvlText w:val="%7."/>
      <w:lvlJc w:val="left"/>
      <w:pPr>
        <w:tabs>
          <w:tab w:val="num" w:pos="4429"/>
        </w:tabs>
        <w:ind w:left="4429" w:hanging="360"/>
      </w:pPr>
      <w:rPr>
        <w:rFonts w:cs="Times New Roman"/>
      </w:rPr>
    </w:lvl>
    <w:lvl w:ilvl="7" w:tplc="04160019" w:tentative="1">
      <w:start w:val="1"/>
      <w:numFmt w:val="lowerLetter"/>
      <w:lvlText w:val="%8."/>
      <w:lvlJc w:val="left"/>
      <w:pPr>
        <w:tabs>
          <w:tab w:val="num" w:pos="5149"/>
        </w:tabs>
        <w:ind w:left="5149" w:hanging="360"/>
      </w:pPr>
      <w:rPr>
        <w:rFonts w:cs="Times New Roman"/>
      </w:rPr>
    </w:lvl>
    <w:lvl w:ilvl="8" w:tplc="0416001B" w:tentative="1">
      <w:start w:val="1"/>
      <w:numFmt w:val="lowerRoman"/>
      <w:lvlText w:val="%9."/>
      <w:lvlJc w:val="right"/>
      <w:pPr>
        <w:tabs>
          <w:tab w:val="num" w:pos="5869"/>
        </w:tabs>
        <w:ind w:left="5869" w:hanging="180"/>
      </w:pPr>
      <w:rPr>
        <w:rFonts w:cs="Times New Roman"/>
      </w:rPr>
    </w:lvl>
  </w:abstractNum>
  <w:abstractNum w:abstractNumId="2">
    <w:nsid w:val="33DA6165"/>
    <w:multiLevelType w:val="hybridMultilevel"/>
    <w:tmpl w:val="4886903C"/>
    <w:lvl w:ilvl="0" w:tplc="84820712">
      <w:start w:val="1"/>
      <w:numFmt w:val="upperRoman"/>
      <w:lvlText w:val="%1."/>
      <w:lvlJc w:val="center"/>
      <w:pPr>
        <w:tabs>
          <w:tab w:val="num" w:pos="0"/>
        </w:tabs>
      </w:pPr>
      <w:rPr>
        <w:rFonts w:cs="Times New Roman" w:hint="default"/>
        <w:b w:val="0"/>
      </w:rPr>
    </w:lvl>
    <w:lvl w:ilvl="1" w:tplc="B732A576" w:tentative="1">
      <w:start w:val="1"/>
      <w:numFmt w:val="lowerLetter"/>
      <w:lvlText w:val="%2."/>
      <w:lvlJc w:val="left"/>
      <w:pPr>
        <w:tabs>
          <w:tab w:val="num" w:pos="1440"/>
        </w:tabs>
        <w:ind w:left="1440" w:hanging="360"/>
      </w:pPr>
      <w:rPr>
        <w:rFonts w:cs="Times New Roman"/>
      </w:rPr>
    </w:lvl>
    <w:lvl w:ilvl="2" w:tplc="113A5334" w:tentative="1">
      <w:start w:val="1"/>
      <w:numFmt w:val="lowerRoman"/>
      <w:lvlText w:val="%3."/>
      <w:lvlJc w:val="right"/>
      <w:pPr>
        <w:tabs>
          <w:tab w:val="num" w:pos="2160"/>
        </w:tabs>
        <w:ind w:left="2160" w:hanging="180"/>
      </w:pPr>
      <w:rPr>
        <w:rFonts w:cs="Times New Roman"/>
      </w:rPr>
    </w:lvl>
    <w:lvl w:ilvl="3" w:tplc="6318055A" w:tentative="1">
      <w:start w:val="1"/>
      <w:numFmt w:val="decimal"/>
      <w:lvlText w:val="%4."/>
      <w:lvlJc w:val="left"/>
      <w:pPr>
        <w:tabs>
          <w:tab w:val="num" w:pos="2880"/>
        </w:tabs>
        <w:ind w:left="2880" w:hanging="360"/>
      </w:pPr>
      <w:rPr>
        <w:rFonts w:cs="Times New Roman"/>
      </w:rPr>
    </w:lvl>
    <w:lvl w:ilvl="4" w:tplc="86063534" w:tentative="1">
      <w:start w:val="1"/>
      <w:numFmt w:val="lowerLetter"/>
      <w:lvlText w:val="%5."/>
      <w:lvlJc w:val="left"/>
      <w:pPr>
        <w:tabs>
          <w:tab w:val="num" w:pos="3600"/>
        </w:tabs>
        <w:ind w:left="3600" w:hanging="360"/>
      </w:pPr>
      <w:rPr>
        <w:rFonts w:cs="Times New Roman"/>
      </w:rPr>
    </w:lvl>
    <w:lvl w:ilvl="5" w:tplc="927405A6" w:tentative="1">
      <w:start w:val="1"/>
      <w:numFmt w:val="lowerRoman"/>
      <w:lvlText w:val="%6."/>
      <w:lvlJc w:val="right"/>
      <w:pPr>
        <w:tabs>
          <w:tab w:val="num" w:pos="4320"/>
        </w:tabs>
        <w:ind w:left="4320" w:hanging="180"/>
      </w:pPr>
      <w:rPr>
        <w:rFonts w:cs="Times New Roman"/>
      </w:rPr>
    </w:lvl>
    <w:lvl w:ilvl="6" w:tplc="0BEA6AB6" w:tentative="1">
      <w:start w:val="1"/>
      <w:numFmt w:val="decimal"/>
      <w:lvlText w:val="%7."/>
      <w:lvlJc w:val="left"/>
      <w:pPr>
        <w:tabs>
          <w:tab w:val="num" w:pos="5040"/>
        </w:tabs>
        <w:ind w:left="5040" w:hanging="360"/>
      </w:pPr>
      <w:rPr>
        <w:rFonts w:cs="Times New Roman"/>
      </w:rPr>
    </w:lvl>
    <w:lvl w:ilvl="7" w:tplc="51B6125E" w:tentative="1">
      <w:start w:val="1"/>
      <w:numFmt w:val="lowerLetter"/>
      <w:lvlText w:val="%8."/>
      <w:lvlJc w:val="left"/>
      <w:pPr>
        <w:tabs>
          <w:tab w:val="num" w:pos="5760"/>
        </w:tabs>
        <w:ind w:left="5760" w:hanging="360"/>
      </w:pPr>
      <w:rPr>
        <w:rFonts w:cs="Times New Roman"/>
      </w:rPr>
    </w:lvl>
    <w:lvl w:ilvl="8" w:tplc="18AE0A08" w:tentative="1">
      <w:start w:val="1"/>
      <w:numFmt w:val="lowerRoman"/>
      <w:lvlText w:val="%9."/>
      <w:lvlJc w:val="right"/>
      <w:pPr>
        <w:tabs>
          <w:tab w:val="num" w:pos="6480"/>
        </w:tabs>
        <w:ind w:left="6480" w:hanging="180"/>
      </w:pPr>
      <w:rPr>
        <w:rFonts w:cs="Times New Roman"/>
      </w:rPr>
    </w:lvl>
  </w:abstractNum>
  <w:abstractNum w:abstractNumId="3">
    <w:nsid w:val="7A7414E4"/>
    <w:multiLevelType w:val="hybridMultilevel"/>
    <w:tmpl w:val="0FC8B2E8"/>
    <w:lvl w:ilvl="0" w:tplc="0416000B">
      <w:start w:val="1"/>
      <w:numFmt w:val="upperRoman"/>
      <w:lvlText w:val="%1."/>
      <w:lvlJc w:val="center"/>
      <w:pPr>
        <w:tabs>
          <w:tab w:val="num" w:pos="0"/>
        </w:tabs>
        <w:ind w:firstLine="288"/>
      </w:pPr>
      <w:rPr>
        <w:rFonts w:cs="Times New Roman" w:hint="default"/>
      </w:rPr>
    </w:lvl>
    <w:lvl w:ilvl="1" w:tplc="04160003" w:tentative="1">
      <w:start w:val="1"/>
      <w:numFmt w:val="lowerLetter"/>
      <w:lvlText w:val="%2."/>
      <w:lvlJc w:val="left"/>
      <w:pPr>
        <w:tabs>
          <w:tab w:val="num" w:pos="1440"/>
        </w:tabs>
        <w:ind w:left="1440" w:hanging="360"/>
      </w:pPr>
      <w:rPr>
        <w:rFonts w:cs="Times New Roman"/>
      </w:rPr>
    </w:lvl>
    <w:lvl w:ilvl="2" w:tplc="04160005" w:tentative="1">
      <w:start w:val="1"/>
      <w:numFmt w:val="lowerRoman"/>
      <w:lvlText w:val="%3."/>
      <w:lvlJc w:val="right"/>
      <w:pPr>
        <w:tabs>
          <w:tab w:val="num" w:pos="2160"/>
        </w:tabs>
        <w:ind w:left="2160" w:hanging="180"/>
      </w:pPr>
      <w:rPr>
        <w:rFonts w:cs="Times New Roman"/>
      </w:rPr>
    </w:lvl>
    <w:lvl w:ilvl="3" w:tplc="04160001" w:tentative="1">
      <w:start w:val="1"/>
      <w:numFmt w:val="decimal"/>
      <w:lvlText w:val="%4."/>
      <w:lvlJc w:val="left"/>
      <w:pPr>
        <w:tabs>
          <w:tab w:val="num" w:pos="2880"/>
        </w:tabs>
        <w:ind w:left="2880" w:hanging="360"/>
      </w:pPr>
      <w:rPr>
        <w:rFonts w:cs="Times New Roman"/>
      </w:rPr>
    </w:lvl>
    <w:lvl w:ilvl="4" w:tplc="04160003" w:tentative="1">
      <w:start w:val="1"/>
      <w:numFmt w:val="lowerLetter"/>
      <w:lvlText w:val="%5."/>
      <w:lvlJc w:val="left"/>
      <w:pPr>
        <w:tabs>
          <w:tab w:val="num" w:pos="3600"/>
        </w:tabs>
        <w:ind w:left="3600" w:hanging="360"/>
      </w:pPr>
      <w:rPr>
        <w:rFonts w:cs="Times New Roman"/>
      </w:rPr>
    </w:lvl>
    <w:lvl w:ilvl="5" w:tplc="04160005" w:tentative="1">
      <w:start w:val="1"/>
      <w:numFmt w:val="lowerRoman"/>
      <w:lvlText w:val="%6."/>
      <w:lvlJc w:val="right"/>
      <w:pPr>
        <w:tabs>
          <w:tab w:val="num" w:pos="4320"/>
        </w:tabs>
        <w:ind w:left="4320" w:hanging="180"/>
      </w:pPr>
      <w:rPr>
        <w:rFonts w:cs="Times New Roman"/>
      </w:rPr>
    </w:lvl>
    <w:lvl w:ilvl="6" w:tplc="04160001" w:tentative="1">
      <w:start w:val="1"/>
      <w:numFmt w:val="decimal"/>
      <w:lvlText w:val="%7."/>
      <w:lvlJc w:val="left"/>
      <w:pPr>
        <w:tabs>
          <w:tab w:val="num" w:pos="5040"/>
        </w:tabs>
        <w:ind w:left="5040" w:hanging="360"/>
      </w:pPr>
      <w:rPr>
        <w:rFonts w:cs="Times New Roman"/>
      </w:rPr>
    </w:lvl>
    <w:lvl w:ilvl="7" w:tplc="04160003" w:tentative="1">
      <w:start w:val="1"/>
      <w:numFmt w:val="lowerLetter"/>
      <w:lvlText w:val="%8."/>
      <w:lvlJc w:val="left"/>
      <w:pPr>
        <w:tabs>
          <w:tab w:val="num" w:pos="5760"/>
        </w:tabs>
        <w:ind w:left="5760" w:hanging="360"/>
      </w:pPr>
      <w:rPr>
        <w:rFonts w:cs="Times New Roman"/>
      </w:rPr>
    </w:lvl>
    <w:lvl w:ilvl="8" w:tplc="04160005" w:tentative="1">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B3234"/>
    <w:rsid w:val="0002226E"/>
    <w:rsid w:val="000E38A6"/>
    <w:rsid w:val="00211A34"/>
    <w:rsid w:val="002A4795"/>
    <w:rsid w:val="003C054E"/>
    <w:rsid w:val="006B323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234"/>
    <w:pPr>
      <w:widowControl w:val="0"/>
      <w:spacing w:before="0" w:beforeAutospacing="0" w:after="0" w:afterAutospacing="0"/>
    </w:pPr>
    <w:rPr>
      <w:rFonts w:ascii="Times New Roman" w:eastAsia="Calibri" w:hAnsi="Times New Roman" w:cs="Times New Roman"/>
      <w:sz w:val="20"/>
      <w:szCs w:val="20"/>
      <w:lang w:eastAsia="pt-BR"/>
    </w:rPr>
  </w:style>
  <w:style w:type="paragraph" w:styleId="Ttulo1">
    <w:name w:val="heading 1"/>
    <w:basedOn w:val="Normal"/>
    <w:next w:val="Normal"/>
    <w:link w:val="Ttulo1Char"/>
    <w:uiPriority w:val="99"/>
    <w:qFormat/>
    <w:rsid w:val="006B3234"/>
    <w:pPr>
      <w:keepNext/>
      <w:widowControl/>
      <w:jc w:val="both"/>
      <w:outlineLvl w:val="0"/>
    </w:pPr>
    <w:rPr>
      <w:b/>
    </w:rPr>
  </w:style>
  <w:style w:type="paragraph" w:styleId="Ttulo2">
    <w:name w:val="heading 2"/>
    <w:basedOn w:val="Normal"/>
    <w:next w:val="Normal"/>
    <w:link w:val="Ttulo2Char"/>
    <w:uiPriority w:val="99"/>
    <w:qFormat/>
    <w:rsid w:val="006B3234"/>
    <w:pPr>
      <w:keepNext/>
      <w:widowControl/>
      <w:jc w:val="center"/>
      <w:outlineLvl w:val="1"/>
    </w:pPr>
    <w:rPr>
      <w:b/>
    </w:rPr>
  </w:style>
  <w:style w:type="paragraph" w:styleId="Ttulo4">
    <w:name w:val="heading 4"/>
    <w:basedOn w:val="Normal"/>
    <w:next w:val="Normal"/>
    <w:link w:val="Ttulo4Char"/>
    <w:uiPriority w:val="99"/>
    <w:qFormat/>
    <w:rsid w:val="006B3234"/>
    <w:pPr>
      <w:keepNext/>
      <w:spacing w:before="240" w:after="60"/>
      <w:outlineLvl w:val="3"/>
    </w:pPr>
    <w:rPr>
      <w:b/>
      <w:bCs/>
      <w:sz w:val="28"/>
      <w:szCs w:val="28"/>
    </w:rPr>
  </w:style>
  <w:style w:type="paragraph" w:styleId="Ttulo7">
    <w:name w:val="heading 7"/>
    <w:basedOn w:val="Normal"/>
    <w:next w:val="Normal"/>
    <w:link w:val="Ttulo7Char"/>
    <w:uiPriority w:val="99"/>
    <w:qFormat/>
    <w:rsid w:val="006B3234"/>
    <w:pPr>
      <w:widowControl/>
      <w:spacing w:before="240" w:after="60"/>
      <w:outlineLvl w:val="6"/>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6B3234"/>
    <w:rPr>
      <w:rFonts w:ascii="Times New Roman" w:eastAsia="Calibri" w:hAnsi="Times New Roman" w:cs="Times New Roman"/>
      <w:b/>
      <w:sz w:val="20"/>
      <w:szCs w:val="20"/>
      <w:lang w:eastAsia="pt-BR"/>
    </w:rPr>
  </w:style>
  <w:style w:type="character" w:customStyle="1" w:styleId="Ttulo2Char">
    <w:name w:val="Título 2 Char"/>
    <w:basedOn w:val="Fontepargpadro"/>
    <w:link w:val="Ttulo2"/>
    <w:uiPriority w:val="99"/>
    <w:rsid w:val="006B3234"/>
    <w:rPr>
      <w:rFonts w:ascii="Times New Roman" w:eastAsia="Calibri" w:hAnsi="Times New Roman" w:cs="Times New Roman"/>
      <w:b/>
      <w:sz w:val="20"/>
      <w:szCs w:val="20"/>
      <w:lang w:eastAsia="pt-BR"/>
    </w:rPr>
  </w:style>
  <w:style w:type="character" w:customStyle="1" w:styleId="Ttulo4Char">
    <w:name w:val="Título 4 Char"/>
    <w:basedOn w:val="Fontepargpadro"/>
    <w:link w:val="Ttulo4"/>
    <w:uiPriority w:val="99"/>
    <w:rsid w:val="006B3234"/>
    <w:rPr>
      <w:rFonts w:ascii="Times New Roman" w:eastAsia="Calibri" w:hAnsi="Times New Roman" w:cs="Times New Roman"/>
      <w:b/>
      <w:bCs/>
      <w:sz w:val="28"/>
      <w:szCs w:val="28"/>
      <w:lang w:eastAsia="pt-BR"/>
    </w:rPr>
  </w:style>
  <w:style w:type="character" w:customStyle="1" w:styleId="Ttulo7Char">
    <w:name w:val="Título 7 Char"/>
    <w:basedOn w:val="Fontepargpadro"/>
    <w:link w:val="Ttulo7"/>
    <w:uiPriority w:val="99"/>
    <w:rsid w:val="006B3234"/>
    <w:rPr>
      <w:rFonts w:ascii="Times New Roman" w:eastAsia="Calibri" w:hAnsi="Times New Roman" w:cs="Times New Roman"/>
      <w:sz w:val="24"/>
      <w:szCs w:val="24"/>
      <w:lang w:eastAsia="pt-BR"/>
    </w:rPr>
  </w:style>
  <w:style w:type="paragraph" w:styleId="Recuodecorpodetexto">
    <w:name w:val="Body Text Indent"/>
    <w:basedOn w:val="Normal"/>
    <w:link w:val="RecuodecorpodetextoChar"/>
    <w:uiPriority w:val="99"/>
    <w:rsid w:val="006B3234"/>
    <w:pPr>
      <w:widowControl/>
      <w:ind w:left="567"/>
      <w:jc w:val="both"/>
    </w:pPr>
  </w:style>
  <w:style w:type="character" w:customStyle="1" w:styleId="RecuodecorpodetextoChar">
    <w:name w:val="Recuo de corpo de texto Char"/>
    <w:basedOn w:val="Fontepargpadro"/>
    <w:link w:val="Recuodecorpodetexto"/>
    <w:uiPriority w:val="99"/>
    <w:rsid w:val="006B3234"/>
    <w:rPr>
      <w:rFonts w:ascii="Times New Roman" w:eastAsia="Calibri" w:hAnsi="Times New Roman" w:cs="Times New Roman"/>
      <w:sz w:val="20"/>
      <w:szCs w:val="20"/>
      <w:lang w:eastAsia="pt-BR"/>
    </w:rPr>
  </w:style>
  <w:style w:type="paragraph" w:styleId="Corpodetexto">
    <w:name w:val="Body Text"/>
    <w:basedOn w:val="Normal"/>
    <w:link w:val="CorpodetextoChar1"/>
    <w:uiPriority w:val="99"/>
    <w:rsid w:val="006B3234"/>
    <w:pPr>
      <w:widowControl/>
      <w:jc w:val="both"/>
    </w:pPr>
  </w:style>
  <w:style w:type="character" w:customStyle="1" w:styleId="CorpodetextoChar">
    <w:name w:val="Corpo de texto Char"/>
    <w:basedOn w:val="Fontepargpadro"/>
    <w:link w:val="Corpodetexto"/>
    <w:uiPriority w:val="99"/>
    <w:semiHidden/>
    <w:rsid w:val="006B3234"/>
    <w:rPr>
      <w:rFonts w:ascii="Times New Roman" w:eastAsia="Calibri" w:hAnsi="Times New Roman" w:cs="Times New Roman"/>
      <w:sz w:val="20"/>
      <w:szCs w:val="20"/>
      <w:lang w:eastAsia="pt-BR"/>
    </w:rPr>
  </w:style>
  <w:style w:type="character" w:customStyle="1" w:styleId="CorpodetextoChar1">
    <w:name w:val="Corpo de texto Char1"/>
    <w:basedOn w:val="Fontepargpadro"/>
    <w:link w:val="Corpodetexto"/>
    <w:uiPriority w:val="99"/>
    <w:locked/>
    <w:rsid w:val="006B3234"/>
    <w:rPr>
      <w:rFonts w:ascii="Times New Roman" w:eastAsia="Calibri" w:hAnsi="Times New Roman" w:cs="Times New Roman"/>
      <w:sz w:val="20"/>
      <w:szCs w:val="20"/>
      <w:lang w:eastAsia="pt-BR"/>
    </w:rPr>
  </w:style>
  <w:style w:type="paragraph" w:styleId="Corpodetexto2">
    <w:name w:val="Body Text 2"/>
    <w:basedOn w:val="Normal"/>
    <w:link w:val="Corpodetexto2Char"/>
    <w:uiPriority w:val="99"/>
    <w:rsid w:val="006B3234"/>
    <w:pPr>
      <w:widowControl/>
      <w:jc w:val="both"/>
    </w:pPr>
    <w:rPr>
      <w:b/>
    </w:rPr>
  </w:style>
  <w:style w:type="character" w:customStyle="1" w:styleId="Corpodetexto2Char">
    <w:name w:val="Corpo de texto 2 Char"/>
    <w:basedOn w:val="Fontepargpadro"/>
    <w:link w:val="Corpodetexto2"/>
    <w:uiPriority w:val="99"/>
    <w:rsid w:val="006B3234"/>
    <w:rPr>
      <w:rFonts w:ascii="Times New Roman" w:eastAsia="Calibri" w:hAnsi="Times New Roman" w:cs="Times New Roman"/>
      <w:b/>
      <w:sz w:val="20"/>
      <w:szCs w:val="20"/>
      <w:lang w:eastAsia="pt-BR"/>
    </w:rPr>
  </w:style>
  <w:style w:type="paragraph" w:styleId="Cabealho">
    <w:name w:val="header"/>
    <w:aliases w:val="hd,he"/>
    <w:basedOn w:val="Normal"/>
    <w:link w:val="CabealhoChar"/>
    <w:uiPriority w:val="99"/>
    <w:rsid w:val="006B3234"/>
    <w:pPr>
      <w:widowControl/>
      <w:tabs>
        <w:tab w:val="center" w:pos="4419"/>
        <w:tab w:val="right" w:pos="8838"/>
      </w:tabs>
    </w:pPr>
  </w:style>
  <w:style w:type="character" w:customStyle="1" w:styleId="CabealhoChar">
    <w:name w:val="Cabeçalho Char"/>
    <w:aliases w:val="hd Char1,he Char1"/>
    <w:basedOn w:val="Fontepargpadro"/>
    <w:link w:val="Cabealho"/>
    <w:uiPriority w:val="99"/>
    <w:rsid w:val="006B3234"/>
    <w:rPr>
      <w:rFonts w:ascii="Times New Roman" w:eastAsia="Calibri" w:hAnsi="Times New Roman" w:cs="Times New Roman"/>
      <w:sz w:val="20"/>
      <w:szCs w:val="20"/>
      <w:lang w:eastAsia="pt-BR"/>
    </w:rPr>
  </w:style>
  <w:style w:type="paragraph" w:customStyle="1" w:styleId="p0">
    <w:name w:val="p0"/>
    <w:basedOn w:val="Normal"/>
    <w:uiPriority w:val="99"/>
    <w:rsid w:val="006B3234"/>
    <w:pPr>
      <w:tabs>
        <w:tab w:val="left" w:pos="720"/>
      </w:tabs>
      <w:spacing w:line="240" w:lineRule="atLeast"/>
      <w:jc w:val="both"/>
    </w:pPr>
    <w:rPr>
      <w:sz w:val="24"/>
    </w:rPr>
  </w:style>
  <w:style w:type="paragraph" w:styleId="Rodap">
    <w:name w:val="footer"/>
    <w:basedOn w:val="Normal"/>
    <w:link w:val="RodapChar"/>
    <w:uiPriority w:val="99"/>
    <w:rsid w:val="006B3234"/>
    <w:pPr>
      <w:tabs>
        <w:tab w:val="center" w:pos="4419"/>
        <w:tab w:val="right" w:pos="8838"/>
      </w:tabs>
    </w:pPr>
  </w:style>
  <w:style w:type="character" w:customStyle="1" w:styleId="RodapChar">
    <w:name w:val="Rodapé Char"/>
    <w:basedOn w:val="Fontepargpadro"/>
    <w:link w:val="Rodap"/>
    <w:uiPriority w:val="99"/>
    <w:rsid w:val="006B3234"/>
    <w:rPr>
      <w:rFonts w:ascii="Times New Roman" w:eastAsia="Calibri" w:hAnsi="Times New Roman" w:cs="Times New Roman"/>
      <w:sz w:val="20"/>
      <w:szCs w:val="20"/>
      <w:lang w:eastAsia="pt-BR"/>
    </w:rPr>
  </w:style>
  <w:style w:type="character" w:styleId="Nmerodepgina">
    <w:name w:val="page number"/>
    <w:basedOn w:val="Fontepargpadro"/>
    <w:uiPriority w:val="99"/>
    <w:rsid w:val="006B3234"/>
    <w:rPr>
      <w:rFonts w:cs="Times New Roman"/>
    </w:rPr>
  </w:style>
  <w:style w:type="paragraph" w:styleId="Lista2">
    <w:name w:val="List 2"/>
    <w:basedOn w:val="Normal"/>
    <w:next w:val="Normal"/>
    <w:uiPriority w:val="99"/>
    <w:rsid w:val="006B3234"/>
    <w:pPr>
      <w:widowControl/>
      <w:autoSpaceDE w:val="0"/>
      <w:autoSpaceDN w:val="0"/>
      <w:adjustRightInd w:val="0"/>
      <w:jc w:val="both"/>
    </w:pPr>
    <w:rPr>
      <w:rFonts w:ascii="Arial" w:hAnsi="Arial"/>
      <w:sz w:val="24"/>
      <w:szCs w:val="24"/>
    </w:rPr>
  </w:style>
  <w:style w:type="paragraph" w:customStyle="1" w:styleId="EstiloMMTopic3BookmanOldStyle11ptNoNegrito">
    <w:name w:val="Estilo MM Topic 3 + Bookman Old Style 11 pt Não Negrito"/>
    <w:basedOn w:val="Normal"/>
    <w:uiPriority w:val="99"/>
    <w:rsid w:val="006B3234"/>
    <w:pPr>
      <w:keepNext/>
      <w:widowControl/>
      <w:numPr>
        <w:ilvl w:val="1"/>
        <w:numId w:val="1"/>
      </w:numPr>
      <w:spacing w:before="240" w:after="60"/>
      <w:outlineLvl w:val="1"/>
    </w:pPr>
    <w:rPr>
      <w:rFonts w:ascii="Bookman Old Style" w:hAnsi="Bookman Old Style" w:cs="Arial"/>
      <w:i/>
      <w:iCs/>
      <w:sz w:val="22"/>
      <w:szCs w:val="28"/>
      <w:lang w:val="es-ES"/>
    </w:rPr>
  </w:style>
  <w:style w:type="paragraph" w:customStyle="1" w:styleId="NormaoEdital">
    <w:name w:val="Normao (Edital)"/>
    <w:basedOn w:val="Normal"/>
    <w:uiPriority w:val="99"/>
    <w:rsid w:val="006B3234"/>
    <w:pPr>
      <w:widowControl/>
      <w:numPr>
        <w:numId w:val="1"/>
      </w:numPr>
      <w:spacing w:before="120"/>
    </w:pPr>
    <w:rPr>
      <w:rFonts w:ascii="Arial" w:hAnsi="Arial"/>
      <w:sz w:val="22"/>
      <w:szCs w:val="24"/>
    </w:rPr>
  </w:style>
  <w:style w:type="paragraph" w:customStyle="1" w:styleId="Item111">
    <w:name w:val="Item 1.1.1"/>
    <w:basedOn w:val="Normal"/>
    <w:uiPriority w:val="99"/>
    <w:rsid w:val="006B3234"/>
    <w:pPr>
      <w:widowControl/>
      <w:suppressAutoHyphens/>
      <w:spacing w:before="240" w:after="120"/>
      <w:ind w:left="1134"/>
      <w:jc w:val="both"/>
    </w:pPr>
    <w:rPr>
      <w:b/>
      <w:bCs/>
      <w:color w:val="000000"/>
      <w:sz w:val="22"/>
      <w:lang w:eastAsia="ar-SA"/>
    </w:rPr>
  </w:style>
  <w:style w:type="paragraph" w:styleId="Subttulo">
    <w:name w:val="Subtitle"/>
    <w:basedOn w:val="Normal"/>
    <w:next w:val="Corpodetexto"/>
    <w:link w:val="SubttuloChar"/>
    <w:uiPriority w:val="99"/>
    <w:qFormat/>
    <w:rsid w:val="006B3234"/>
    <w:pPr>
      <w:widowControl/>
      <w:suppressAutoHyphens/>
    </w:pPr>
    <w:rPr>
      <w:rFonts w:ascii="Arial" w:eastAsia="Times New Roman" w:hAnsi="Arial"/>
      <w:b/>
      <w:bCs/>
      <w:sz w:val="22"/>
      <w:szCs w:val="22"/>
    </w:rPr>
  </w:style>
  <w:style w:type="character" w:customStyle="1" w:styleId="SubttuloChar">
    <w:name w:val="Subtítulo Char"/>
    <w:basedOn w:val="Fontepargpadro"/>
    <w:link w:val="Subttulo"/>
    <w:uiPriority w:val="99"/>
    <w:rsid w:val="006B3234"/>
    <w:rPr>
      <w:rFonts w:ascii="Arial" w:eastAsia="Times New Roman" w:hAnsi="Arial" w:cs="Times New Roman"/>
      <w:b/>
      <w:bCs/>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3399</Words>
  <Characters>18359</Characters>
  <Application>Microsoft Office Word</Application>
  <DocSecurity>0</DocSecurity>
  <Lines>152</Lines>
  <Paragraphs>43</Paragraphs>
  <ScaleCrop>false</ScaleCrop>
  <Company>Fnde</Company>
  <LinksUpToDate>false</LinksUpToDate>
  <CharactersWithSpaces>21715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71210520168</dc:creator>
  <cp:keywords/>
  <dc:description/>
  <cp:lastModifiedBy>71210520168</cp:lastModifiedBy>
  <cp:revision>1</cp:revision>
  <dcterms:created xsi:type="dcterms:W3CDTF">2013-07-23T18:21:00Z</dcterms:created>
  <dcterms:modified xsi:type="dcterms:W3CDTF">2013-07-23T18:22:00Z</dcterms:modified>
</cp:coreProperties>
</file>